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rPr>
          <w:rFonts w:hint="eastAsia" w:ascii="方正小标宋_GBK" w:hAnsi="方正小标宋_GBK" w:eastAsia="方正小标宋_GBK" w:cs="方正小标宋_GBK"/>
          <w:b w:val="0"/>
          <w:bCs w:val="0"/>
          <w:color w:val="auto"/>
          <w:kern w:val="0"/>
        </w:rPr>
      </w:pPr>
      <w:r>
        <w:rPr>
          <w:rFonts w:hint="eastAsia" w:ascii="方正小标宋_GBK" w:hAnsi="方正小标宋_GBK" w:eastAsia="方正小标宋_GBK" w:cs="方正小标宋_GBK"/>
          <w:b w:val="0"/>
          <w:bCs w:val="0"/>
          <w:color w:val="auto"/>
          <w:kern w:val="0"/>
          <w:lang w:val="en-US" w:eastAsia="zh-CN"/>
        </w:rPr>
        <w:t>关于《</w:t>
      </w:r>
      <w:r>
        <w:rPr>
          <w:rFonts w:hint="eastAsia" w:ascii="方正小标宋_GBK" w:hAnsi="方正小标宋_GBK" w:eastAsia="方正小标宋_GBK" w:cs="方正小标宋_GBK"/>
          <w:b w:val="0"/>
          <w:bCs w:val="0"/>
          <w:color w:val="auto"/>
          <w:kern w:val="0"/>
          <w:lang w:eastAsia="zh-CN"/>
        </w:rPr>
        <w:t>通海历史文化名城保护规划</w:t>
      </w:r>
      <w:r>
        <w:rPr>
          <w:rFonts w:hint="eastAsia" w:ascii="方正小标宋_GBK" w:hAnsi="方正小标宋_GBK" w:eastAsia="方正小标宋_GBK" w:cs="方正小标宋_GBK"/>
          <w:b w:val="0"/>
          <w:bCs w:val="0"/>
          <w:color w:val="auto"/>
          <w:kern w:val="0"/>
          <w:lang w:val="en-US" w:eastAsia="zh-CN"/>
        </w:rPr>
        <w:t>》听证会的听证</w:t>
      </w:r>
      <w:r>
        <w:rPr>
          <w:rFonts w:hint="eastAsia" w:ascii="方正小标宋_GBK" w:hAnsi="方正小标宋_GBK" w:eastAsia="方正小标宋_GBK" w:cs="方正小标宋_GBK"/>
          <w:b w:val="0"/>
          <w:bCs w:val="0"/>
          <w:color w:val="auto"/>
          <w:kern w:val="0"/>
        </w:rPr>
        <w:t>报告</w:t>
      </w:r>
    </w:p>
    <w:p>
      <w:pPr>
        <w:pageBreakBefore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方正小标宋_GBK" w:hAnsi="方正小标宋_GBK" w:eastAsia="方正小标宋_GBK" w:cs="方正小标宋_GBK"/>
          <w:color w:val="auto"/>
          <w:kern w:val="0"/>
          <w:sz w:val="28"/>
          <w:szCs w:val="28"/>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为了推进政府重大决策公开化、透明化，提高政府重大决策的执行力和公信力，贯彻落实“阳光政府”四项制度，促进科学决策、民主决策、依法决策，集中民智、反映民意，</w:t>
      </w:r>
      <w:r>
        <w:rPr>
          <w:rFonts w:hint="default" w:ascii="Times New Roman" w:hAnsi="Times New Roman" w:eastAsia="方正仿宋_GBK" w:cs="Times New Roman"/>
          <w:color w:val="auto"/>
          <w:sz w:val="32"/>
          <w:szCs w:val="32"/>
        </w:rPr>
        <w:t>创新通海规划审批工作，改善工作方法，完善工作机制，推动项目建设进程，</w:t>
      </w:r>
      <w:r>
        <w:rPr>
          <w:rFonts w:hint="default" w:ascii="Times New Roman" w:hAnsi="Times New Roman" w:eastAsia="方正仿宋_GBK" w:cs="Times New Roman"/>
          <w:color w:val="auto"/>
          <w:kern w:val="0"/>
          <w:sz w:val="32"/>
          <w:szCs w:val="32"/>
        </w:rPr>
        <w:t>根据</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云南省人民政府重大决策听证制度实施办法</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相关要求</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通海县住房和城乡建设局</w:t>
      </w:r>
      <w:r>
        <w:rPr>
          <w:rFonts w:hint="default" w:ascii="Times New Roman" w:hAnsi="Times New Roman" w:eastAsia="方正仿宋_GBK" w:cs="Times New Roman"/>
          <w:color w:val="auto"/>
          <w:kern w:val="0"/>
          <w:sz w:val="32"/>
          <w:szCs w:val="32"/>
        </w:rPr>
        <w:t>于20</w:t>
      </w:r>
      <w:r>
        <w:rPr>
          <w:rFonts w:hint="default" w:ascii="Times New Roman" w:hAnsi="Times New Roman" w:eastAsia="方正仿宋_GBK" w:cs="Times New Roman"/>
          <w:color w:val="auto"/>
          <w:kern w:val="0"/>
          <w:sz w:val="32"/>
          <w:szCs w:val="32"/>
          <w:lang w:val="en-US" w:eastAsia="zh-CN"/>
        </w:rPr>
        <w:t>2</w:t>
      </w:r>
      <w:r>
        <w:rPr>
          <w:rFonts w:hint="eastAsia"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年</w:t>
      </w:r>
      <w:r>
        <w:rPr>
          <w:rFonts w:hint="eastAsia"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月</w:t>
      </w:r>
      <w:r>
        <w:rPr>
          <w:rFonts w:hint="eastAsia" w:ascii="Times New Roman" w:hAnsi="Times New Roman" w:eastAsia="方正仿宋_GBK" w:cs="Times New Roman"/>
          <w:color w:val="auto"/>
          <w:kern w:val="0"/>
          <w:sz w:val="32"/>
          <w:szCs w:val="32"/>
          <w:lang w:val="en-US" w:eastAsia="zh-CN"/>
        </w:rPr>
        <w:t>17</w:t>
      </w:r>
      <w:r>
        <w:rPr>
          <w:rFonts w:hint="default" w:ascii="Times New Roman" w:hAnsi="Times New Roman" w:eastAsia="方正仿宋_GBK" w:cs="Times New Roman"/>
          <w:color w:val="auto"/>
          <w:kern w:val="0"/>
          <w:sz w:val="32"/>
          <w:szCs w:val="32"/>
        </w:rPr>
        <w:t>日</w:t>
      </w:r>
      <w:r>
        <w:rPr>
          <w:rFonts w:hint="eastAsia" w:ascii="Times New Roman" w:hAnsi="Times New Roman" w:eastAsia="方正仿宋_GBK" w:cs="Times New Roman"/>
          <w:color w:val="auto"/>
          <w:kern w:val="0"/>
          <w:sz w:val="32"/>
          <w:szCs w:val="32"/>
          <w:lang w:val="en-US" w:eastAsia="zh-CN"/>
        </w:rPr>
        <w:t>15:00-18:00，</w:t>
      </w:r>
      <w:r>
        <w:rPr>
          <w:rFonts w:hint="default" w:ascii="Times New Roman" w:hAnsi="Times New Roman" w:eastAsia="方正仿宋_GBK" w:cs="Times New Roman"/>
          <w:color w:val="auto"/>
          <w:kern w:val="0"/>
          <w:sz w:val="32"/>
          <w:szCs w:val="32"/>
        </w:rPr>
        <w:t>在</w:t>
      </w:r>
      <w:r>
        <w:rPr>
          <w:rFonts w:hint="default" w:ascii="Times New Roman" w:hAnsi="Times New Roman" w:eastAsia="方正仿宋_GBK" w:cs="Times New Roman"/>
          <w:color w:val="auto"/>
          <w:sz w:val="32"/>
          <w:szCs w:val="32"/>
        </w:rPr>
        <w:t>通海县</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color w:val="auto"/>
          <w:sz w:val="32"/>
          <w:szCs w:val="32"/>
        </w:rPr>
        <w:t>新区</w:t>
      </w:r>
      <w:r>
        <w:rPr>
          <w:rFonts w:hint="default" w:ascii="Times New Roman" w:hAnsi="Times New Roman" w:eastAsia="方正仿宋_GBK" w:cs="Times New Roman"/>
          <w:color w:val="auto"/>
          <w:sz w:val="32"/>
          <w:szCs w:val="32"/>
          <w:lang w:eastAsia="zh-CN"/>
        </w:rPr>
        <w:t>平安路</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val="en-US" w:eastAsia="zh-CN"/>
        </w:rPr>
        <w:t>质监站5楼</w:t>
      </w:r>
      <w:r>
        <w:rPr>
          <w:rFonts w:hint="default" w:ascii="Times New Roman" w:hAnsi="Times New Roman" w:eastAsia="方正仿宋_GBK" w:cs="Times New Roman"/>
          <w:color w:val="auto"/>
          <w:sz w:val="32"/>
          <w:szCs w:val="32"/>
          <w:lang w:eastAsia="zh-CN"/>
        </w:rPr>
        <w:t>会议室</w:t>
      </w:r>
      <w:r>
        <w:rPr>
          <w:rFonts w:hint="default" w:ascii="Times New Roman" w:hAnsi="Times New Roman" w:eastAsia="方正仿宋_GBK" w:cs="Times New Roman"/>
          <w:color w:val="auto"/>
          <w:sz w:val="32"/>
          <w:szCs w:val="32"/>
        </w:rPr>
        <w:t>举行</w:t>
      </w:r>
      <w:r>
        <w:rPr>
          <w:rFonts w:hint="default" w:ascii="Times New Roman" w:hAnsi="Times New Roman" w:eastAsia="方正仿宋_GBK" w:cs="Times New Roman"/>
          <w:color w:val="auto"/>
          <w:kern w:val="0"/>
          <w:sz w:val="32"/>
          <w:szCs w:val="32"/>
        </w:rPr>
        <w:t>了</w:t>
      </w:r>
      <w:r>
        <w:rPr>
          <w:rFonts w:hint="eastAsia" w:ascii="Times New Roman" w:hAnsi="Times New Roman" w:eastAsia="方正仿宋_GBK" w:cs="Times New Roman"/>
          <w:color w:val="auto"/>
          <w:sz w:val="32"/>
          <w:szCs w:val="32"/>
          <w:lang w:eastAsia="zh-CN"/>
        </w:rPr>
        <w:t>《通海历史文化名城保护规划》</w:t>
      </w:r>
      <w:r>
        <w:rPr>
          <w:rFonts w:hint="default" w:ascii="Times New Roman" w:hAnsi="Times New Roman" w:eastAsia="方正仿宋_GBK" w:cs="Times New Roman"/>
          <w:color w:val="auto"/>
          <w:kern w:val="0"/>
          <w:sz w:val="32"/>
          <w:szCs w:val="32"/>
        </w:rPr>
        <w:t>听证会。现将听证情况报告如下：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黑体_GBK" w:hAnsi="方正黑体_GBK" w:eastAsia="方正黑体_GBK" w:cs="方正黑体_GBK"/>
          <w:b w:val="0"/>
          <w:bCs/>
          <w:color w:val="auto"/>
          <w:kern w:val="0"/>
          <w:sz w:val="32"/>
          <w:szCs w:val="32"/>
        </w:rPr>
      </w:pPr>
      <w:r>
        <w:rPr>
          <w:rFonts w:hint="eastAsia" w:ascii="方正黑体_GBK" w:hAnsi="方正黑体_GBK" w:eastAsia="方正黑体_GBK" w:cs="方正黑体_GBK"/>
          <w:b w:val="0"/>
          <w:bCs/>
          <w:color w:val="auto"/>
          <w:kern w:val="0"/>
          <w:sz w:val="32"/>
          <w:szCs w:val="32"/>
        </w:rPr>
        <w:t>一、听证会的准备情况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楷体_GBK" w:hAnsi="方正楷体_GBK" w:eastAsia="方正楷体_GBK" w:cs="方正楷体_GBK"/>
          <w:b w:val="0"/>
          <w:bCs/>
          <w:color w:val="auto"/>
          <w:kern w:val="0"/>
          <w:sz w:val="32"/>
          <w:szCs w:val="32"/>
        </w:rPr>
      </w:pPr>
      <w:r>
        <w:rPr>
          <w:rFonts w:hint="eastAsia" w:ascii="方正楷体_GBK" w:hAnsi="方正楷体_GBK" w:eastAsia="方正楷体_GBK" w:cs="方正楷体_GBK"/>
          <w:b w:val="0"/>
          <w:bCs/>
          <w:color w:val="auto"/>
          <w:kern w:val="0"/>
          <w:sz w:val="32"/>
          <w:szCs w:val="32"/>
        </w:rPr>
        <w:t>（一）发布第1号听证公告</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lang w:eastAsia="zh-CN"/>
        </w:rPr>
      </w:pPr>
      <w:r>
        <w:rPr>
          <w:rFonts w:hint="eastAsia"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lang w:eastAsia="zh-CN"/>
        </w:rPr>
        <w:t>月</w:t>
      </w:r>
      <w:r>
        <w:rPr>
          <w:rFonts w:hint="eastAsia" w:ascii="Times New Roman" w:hAnsi="Times New Roman" w:eastAsia="方正仿宋_GBK" w:cs="Times New Roman"/>
          <w:color w:val="auto"/>
          <w:kern w:val="0"/>
          <w:sz w:val="32"/>
          <w:szCs w:val="32"/>
          <w:lang w:val="en-US" w:eastAsia="zh-CN"/>
        </w:rPr>
        <w:t>6</w:t>
      </w:r>
      <w:r>
        <w:rPr>
          <w:rFonts w:hint="default" w:ascii="Times New Roman" w:hAnsi="Times New Roman" w:eastAsia="方正仿宋_GBK" w:cs="Times New Roman"/>
          <w:color w:val="auto"/>
          <w:kern w:val="0"/>
          <w:sz w:val="32"/>
          <w:szCs w:val="32"/>
          <w:lang w:eastAsia="zh-CN"/>
        </w:rPr>
        <w:t>日，通海县住房和城乡建设局在通海县人民政府重大决策听证网站上发布了</w:t>
      </w:r>
      <w:r>
        <w:rPr>
          <w:rFonts w:hint="eastAsia" w:ascii="Times New Roman" w:hAnsi="Times New Roman" w:eastAsia="方正仿宋_GBK" w:cs="Times New Roman"/>
          <w:color w:val="auto"/>
          <w:kern w:val="0"/>
          <w:sz w:val="32"/>
          <w:szCs w:val="32"/>
          <w:lang w:eastAsia="zh-CN"/>
        </w:rPr>
        <w:t>《通海历史文化名城保护规划》</w:t>
      </w:r>
      <w:r>
        <w:rPr>
          <w:rFonts w:hint="default" w:ascii="Times New Roman" w:hAnsi="Times New Roman" w:eastAsia="方正仿宋_GBK" w:cs="Times New Roman"/>
          <w:color w:val="auto"/>
          <w:kern w:val="0"/>
          <w:sz w:val="32"/>
          <w:szCs w:val="32"/>
          <w:lang w:eastAsia="zh-CN"/>
        </w:rPr>
        <w:t>听证会的公告（第1号），公布了听证事项、听证时间、听证代表和旁听人的名额和产生方式等相关内容。</w:t>
      </w:r>
      <w:r>
        <w:rPr>
          <w:rFonts w:hint="eastAsia" w:ascii="Times New Roman" w:hAnsi="Times New Roman" w:eastAsia="方正仿宋_GBK" w:cs="Times New Roman"/>
          <w:color w:val="auto"/>
          <w:kern w:val="0"/>
          <w:sz w:val="32"/>
          <w:szCs w:val="32"/>
          <w:lang w:val="en-US" w:eastAsia="zh-CN"/>
        </w:rPr>
        <w:t>我单位在听证会举行的10个工作日前发布了第1号公告（其中，5月11日是工作日）。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方正楷体_GBK" w:hAnsi="方正楷体_GBK" w:eastAsia="方正楷体_GBK" w:cs="方正楷体_GBK"/>
          <w:b w:val="0"/>
          <w:bCs/>
          <w:color w:val="auto"/>
          <w:kern w:val="0"/>
          <w:sz w:val="32"/>
          <w:szCs w:val="32"/>
        </w:rPr>
      </w:pPr>
      <w:r>
        <w:rPr>
          <w:rFonts w:hint="default" w:ascii="方正楷体_GBK" w:hAnsi="方正楷体_GBK" w:eastAsia="方正楷体_GBK" w:cs="方正楷体_GBK"/>
          <w:b w:val="0"/>
          <w:bCs/>
          <w:color w:val="auto"/>
          <w:kern w:val="0"/>
          <w:sz w:val="32"/>
          <w:szCs w:val="32"/>
        </w:rPr>
        <w:t>（二）确定听证会参会人员</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lang w:val="en-US" w:eastAsia="zh-CN"/>
        </w:rPr>
        <w:t>月</w:t>
      </w:r>
      <w:r>
        <w:rPr>
          <w:rFonts w:hint="eastAsia" w:ascii="Times New Roman" w:hAnsi="Times New Roman" w:eastAsia="方正仿宋_GBK" w:cs="Times New Roman"/>
          <w:color w:val="auto"/>
          <w:kern w:val="0"/>
          <w:sz w:val="32"/>
          <w:szCs w:val="32"/>
          <w:lang w:val="en-US" w:eastAsia="zh-CN"/>
        </w:rPr>
        <w:t>9</w:t>
      </w:r>
      <w:r>
        <w:rPr>
          <w:rFonts w:hint="default" w:ascii="Times New Roman" w:hAnsi="Times New Roman" w:eastAsia="方正仿宋_GBK" w:cs="Times New Roman"/>
          <w:color w:val="auto"/>
          <w:kern w:val="0"/>
          <w:sz w:val="32"/>
          <w:szCs w:val="32"/>
          <w:lang w:val="en-US" w:eastAsia="zh-CN"/>
        </w:rPr>
        <w:t>日前，通海县住房和城乡建设局确定了听证主持人、决策发言人和听证监察人；听证会以公开报名</w:t>
      </w:r>
      <w:r>
        <w:rPr>
          <w:rFonts w:hint="eastAsia" w:ascii="Times New Roman" w:hAnsi="Times New Roman" w:eastAsia="方正仿宋_GBK" w:cs="Times New Roman"/>
          <w:color w:val="auto"/>
          <w:kern w:val="0"/>
          <w:sz w:val="32"/>
          <w:szCs w:val="32"/>
          <w:lang w:val="en-US" w:eastAsia="zh-CN"/>
        </w:rPr>
        <w:t>和</w:t>
      </w:r>
      <w:r>
        <w:rPr>
          <w:rFonts w:hint="default" w:ascii="Times New Roman" w:hAnsi="Times New Roman" w:eastAsia="方正仿宋_GBK" w:cs="Times New Roman"/>
          <w:color w:val="auto"/>
          <w:kern w:val="0"/>
          <w:sz w:val="32"/>
          <w:szCs w:val="32"/>
          <w:lang w:val="en-US" w:eastAsia="zh-CN"/>
        </w:rPr>
        <w:t>邀请</w:t>
      </w:r>
      <w:r>
        <w:rPr>
          <w:rFonts w:hint="eastAsia" w:ascii="Times New Roman" w:hAnsi="Times New Roman" w:eastAsia="方正仿宋_GBK" w:cs="Times New Roman"/>
          <w:color w:val="auto"/>
          <w:kern w:val="0"/>
          <w:sz w:val="32"/>
          <w:szCs w:val="32"/>
          <w:lang w:val="en-US" w:eastAsia="zh-CN"/>
        </w:rPr>
        <w:t>的</w:t>
      </w:r>
      <w:r>
        <w:rPr>
          <w:rFonts w:hint="default" w:ascii="Times New Roman" w:hAnsi="Times New Roman" w:eastAsia="方正仿宋_GBK" w:cs="Times New Roman"/>
          <w:color w:val="auto"/>
          <w:kern w:val="0"/>
          <w:sz w:val="32"/>
          <w:szCs w:val="32"/>
          <w:lang w:val="en-US" w:eastAsia="zh-CN"/>
        </w:rPr>
        <w:t>方式产生了2</w:t>
      </w:r>
      <w:r>
        <w:rPr>
          <w:rFonts w:hint="eastAsia"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lang w:val="en-US" w:eastAsia="zh-CN"/>
        </w:rPr>
        <w:t>名听证代表。听证代表包括：县人大</w:t>
      </w:r>
      <w:r>
        <w:rPr>
          <w:rFonts w:hint="eastAsia" w:ascii="Times New Roman" w:hAnsi="Times New Roman" w:eastAsia="方正仿宋_GBK" w:cs="Times New Roman"/>
          <w:color w:val="auto"/>
          <w:kern w:val="0"/>
          <w:sz w:val="32"/>
          <w:szCs w:val="32"/>
          <w:lang w:val="en-US" w:eastAsia="zh-CN"/>
        </w:rPr>
        <w:t>代表</w:t>
      </w:r>
      <w:r>
        <w:rPr>
          <w:rFonts w:hint="default" w:ascii="Times New Roman" w:hAnsi="Times New Roman"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县</w:t>
      </w:r>
      <w:r>
        <w:rPr>
          <w:rFonts w:hint="default" w:ascii="Times New Roman" w:hAnsi="Times New Roman" w:eastAsia="方正仿宋_GBK" w:cs="Times New Roman"/>
          <w:color w:val="auto"/>
          <w:kern w:val="0"/>
          <w:sz w:val="32"/>
          <w:szCs w:val="32"/>
          <w:lang w:val="en-US" w:eastAsia="zh-CN"/>
        </w:rPr>
        <w:t>政协</w:t>
      </w:r>
      <w:r>
        <w:rPr>
          <w:rFonts w:hint="eastAsia" w:ascii="Times New Roman" w:hAnsi="Times New Roman" w:eastAsia="方正仿宋_GBK" w:cs="Times New Roman"/>
          <w:color w:val="auto"/>
          <w:kern w:val="0"/>
          <w:sz w:val="32"/>
          <w:szCs w:val="32"/>
          <w:lang w:val="en-US" w:eastAsia="zh-CN"/>
        </w:rPr>
        <w:t>委员</w:t>
      </w:r>
      <w:r>
        <w:rPr>
          <w:rFonts w:hint="default" w:ascii="Times New Roman" w:hAnsi="Times New Roman" w:eastAsia="方正仿宋_GBK" w:cs="Times New Roman"/>
          <w:color w:val="auto"/>
          <w:kern w:val="0"/>
          <w:sz w:val="32"/>
          <w:szCs w:val="32"/>
          <w:lang w:val="en-US" w:eastAsia="zh-CN"/>
        </w:rPr>
        <w:t>，县发</w:t>
      </w:r>
      <w:r>
        <w:rPr>
          <w:rFonts w:hint="eastAsia" w:ascii="Times New Roman" w:hAnsi="Times New Roman" w:eastAsia="方正仿宋_GBK" w:cs="Times New Roman"/>
          <w:color w:val="auto"/>
          <w:kern w:val="0"/>
          <w:sz w:val="32"/>
          <w:szCs w:val="32"/>
          <w:lang w:val="en-US" w:eastAsia="zh-CN"/>
        </w:rPr>
        <w:t>改</w:t>
      </w:r>
      <w:r>
        <w:rPr>
          <w:rFonts w:hint="default" w:ascii="Times New Roman" w:hAnsi="Times New Roman" w:eastAsia="方正仿宋_GBK" w:cs="Times New Roman"/>
          <w:color w:val="auto"/>
          <w:kern w:val="0"/>
          <w:sz w:val="32"/>
          <w:szCs w:val="32"/>
          <w:lang w:val="en-US" w:eastAsia="zh-CN"/>
        </w:rPr>
        <w:t>、自然资源、</w:t>
      </w:r>
      <w:r>
        <w:rPr>
          <w:rFonts w:hint="eastAsia" w:ascii="Times New Roman" w:hAnsi="Times New Roman" w:eastAsia="方正仿宋_GBK" w:cs="Times New Roman"/>
          <w:color w:val="auto"/>
          <w:kern w:val="0"/>
          <w:sz w:val="32"/>
          <w:szCs w:val="32"/>
          <w:lang w:val="en-US" w:eastAsia="zh-CN"/>
        </w:rPr>
        <w:t>综合执法</w:t>
      </w:r>
      <w:r>
        <w:rPr>
          <w:rFonts w:hint="default" w:ascii="Times New Roman" w:hAnsi="Times New Roman" w:eastAsia="方正仿宋_GBK" w:cs="Times New Roman"/>
          <w:color w:val="auto"/>
          <w:kern w:val="0"/>
          <w:sz w:val="32"/>
          <w:szCs w:val="32"/>
          <w:lang w:val="en-US" w:eastAsia="zh-CN"/>
        </w:rPr>
        <w:t>、文旅、教体、防震减灾、消防等部门代表，秀山街道办事处</w:t>
      </w:r>
      <w:r>
        <w:rPr>
          <w:rFonts w:hint="eastAsia" w:ascii="Times New Roman" w:hAnsi="Times New Roman" w:eastAsia="方正仿宋_GBK" w:cs="Times New Roman"/>
          <w:color w:val="auto"/>
          <w:kern w:val="0"/>
          <w:sz w:val="32"/>
          <w:szCs w:val="32"/>
          <w:lang w:val="en-US" w:eastAsia="zh-CN"/>
        </w:rPr>
        <w:t>、河西镇、兴蒙乡、里山乡、高大乡代表，</w:t>
      </w:r>
      <w:r>
        <w:rPr>
          <w:rFonts w:hint="default" w:ascii="Times New Roman" w:hAnsi="Times New Roman" w:eastAsia="方正仿宋_GBK" w:cs="Times New Roman"/>
          <w:color w:val="auto"/>
          <w:kern w:val="0"/>
          <w:sz w:val="32"/>
          <w:szCs w:val="32"/>
          <w:lang w:val="en-US" w:eastAsia="zh-CN"/>
        </w:rPr>
        <w:t>秀麓社区、泰和社区、庆丰社区、滨湖社区、城郊社区的社会公众代表，法律工作者，建筑</w:t>
      </w:r>
      <w:r>
        <w:rPr>
          <w:rFonts w:hint="eastAsia" w:ascii="Times New Roman" w:hAnsi="Times New Roman" w:eastAsia="方正仿宋_GBK" w:cs="Times New Roman"/>
          <w:color w:val="auto"/>
          <w:kern w:val="0"/>
          <w:sz w:val="32"/>
          <w:szCs w:val="32"/>
          <w:lang w:val="en-US" w:eastAsia="zh-CN"/>
        </w:rPr>
        <w:t>领域</w:t>
      </w:r>
      <w:r>
        <w:rPr>
          <w:rFonts w:hint="default" w:ascii="Times New Roman" w:hAnsi="Times New Roman" w:eastAsia="方正仿宋_GBK" w:cs="Times New Roman"/>
          <w:color w:val="auto"/>
          <w:kern w:val="0"/>
          <w:sz w:val="32"/>
          <w:szCs w:val="32"/>
          <w:lang w:val="en-US" w:eastAsia="zh-CN"/>
        </w:rPr>
        <w:t>工作者等。邀请了县司法局和</w:t>
      </w:r>
      <w:r>
        <w:rPr>
          <w:rFonts w:hint="eastAsia" w:ascii="Times New Roman" w:hAnsi="Times New Roman" w:eastAsia="方正仿宋_GBK" w:cs="Times New Roman"/>
          <w:color w:val="auto"/>
          <w:kern w:val="0"/>
          <w:sz w:val="32"/>
          <w:szCs w:val="32"/>
          <w:lang w:val="en-US" w:eastAsia="zh-CN"/>
        </w:rPr>
        <w:t>县纪委驻</w:t>
      </w:r>
      <w:r>
        <w:rPr>
          <w:rFonts w:hint="default" w:ascii="Times New Roman" w:hAnsi="Times New Roman" w:eastAsia="方正仿宋_GBK" w:cs="Times New Roman"/>
          <w:color w:val="auto"/>
          <w:kern w:val="0"/>
          <w:sz w:val="32"/>
          <w:szCs w:val="32"/>
          <w:lang w:val="en-US" w:eastAsia="zh-CN"/>
        </w:rPr>
        <w:t>县住建局</w:t>
      </w:r>
      <w:r>
        <w:rPr>
          <w:rFonts w:hint="eastAsia" w:ascii="Times New Roman" w:hAnsi="Times New Roman" w:eastAsia="方正仿宋_GBK" w:cs="Times New Roman"/>
          <w:color w:val="auto"/>
          <w:kern w:val="0"/>
          <w:sz w:val="32"/>
          <w:szCs w:val="32"/>
          <w:lang w:val="en-US" w:eastAsia="zh-CN"/>
        </w:rPr>
        <w:t>纪检组</w:t>
      </w:r>
      <w:r>
        <w:rPr>
          <w:rFonts w:hint="default" w:ascii="Times New Roman" w:hAnsi="Times New Roman" w:eastAsia="方正仿宋_GBK" w:cs="Times New Roman"/>
          <w:color w:val="auto"/>
          <w:kern w:val="0"/>
          <w:sz w:val="32"/>
          <w:szCs w:val="32"/>
          <w:lang w:val="en-US" w:eastAsia="zh-CN"/>
        </w:rPr>
        <w:t>作为听证监察人，并安排了2名决策发言人和2名听证记录人。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方正楷体_GBK" w:hAnsi="方正楷体_GBK" w:eastAsia="方正楷体_GBK" w:cs="方正楷体_GBK"/>
          <w:b w:val="0"/>
          <w:bCs/>
          <w:color w:val="auto"/>
          <w:kern w:val="0"/>
          <w:sz w:val="32"/>
          <w:szCs w:val="32"/>
        </w:rPr>
      </w:pPr>
      <w:r>
        <w:rPr>
          <w:rFonts w:hint="default" w:ascii="方正楷体_GBK" w:hAnsi="方正楷体_GBK" w:eastAsia="方正楷体_GBK" w:cs="方正楷体_GBK"/>
          <w:b w:val="0"/>
          <w:bCs/>
          <w:color w:val="auto"/>
          <w:kern w:val="0"/>
          <w:sz w:val="32"/>
          <w:szCs w:val="32"/>
        </w:rPr>
        <w:t>（三）发布第2号听证公告</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lang w:val="en-US" w:eastAsia="zh-CN"/>
        </w:rPr>
        <w:t>月</w:t>
      </w:r>
      <w:r>
        <w:rPr>
          <w:rFonts w:hint="eastAsia" w:ascii="Times New Roman" w:hAnsi="Times New Roman" w:eastAsia="方正仿宋_GBK" w:cs="Times New Roman"/>
          <w:color w:val="auto"/>
          <w:kern w:val="0"/>
          <w:sz w:val="32"/>
          <w:szCs w:val="32"/>
          <w:lang w:val="en-US" w:eastAsia="zh-CN"/>
        </w:rPr>
        <w:t>9</w:t>
      </w:r>
      <w:r>
        <w:rPr>
          <w:rFonts w:hint="default" w:ascii="Times New Roman" w:hAnsi="Times New Roman" w:eastAsia="方正仿宋_GBK" w:cs="Times New Roman"/>
          <w:color w:val="auto"/>
          <w:kern w:val="0"/>
          <w:sz w:val="32"/>
          <w:szCs w:val="32"/>
          <w:lang w:val="en-US" w:eastAsia="zh-CN"/>
        </w:rPr>
        <w:t>日，通海县住房和城乡建设局在</w:t>
      </w:r>
      <w:r>
        <w:rPr>
          <w:rFonts w:hint="default" w:ascii="Times New Roman" w:hAnsi="Times New Roman" w:eastAsia="方正仿宋_GBK" w:cs="Times New Roman"/>
          <w:color w:val="auto"/>
          <w:kern w:val="0"/>
          <w:sz w:val="32"/>
          <w:szCs w:val="32"/>
          <w:lang w:eastAsia="zh-CN"/>
        </w:rPr>
        <w:t>通海县人民政府重大决策听证网站</w:t>
      </w:r>
      <w:r>
        <w:rPr>
          <w:rFonts w:hint="default" w:ascii="Times New Roman" w:hAnsi="Times New Roman" w:eastAsia="方正仿宋_GBK" w:cs="Times New Roman"/>
          <w:color w:val="auto"/>
          <w:kern w:val="0"/>
          <w:sz w:val="32"/>
          <w:szCs w:val="32"/>
          <w:lang w:val="en-US" w:eastAsia="zh-CN"/>
        </w:rPr>
        <w:t>发布了</w:t>
      </w:r>
      <w:r>
        <w:rPr>
          <w:rFonts w:hint="eastAsia" w:ascii="Times New Roman" w:hAnsi="Times New Roman" w:eastAsia="方正仿宋_GBK" w:cs="Times New Roman"/>
          <w:color w:val="auto"/>
          <w:kern w:val="0"/>
          <w:sz w:val="32"/>
          <w:szCs w:val="32"/>
          <w:lang w:val="en-US" w:eastAsia="zh-CN"/>
        </w:rPr>
        <w:t>《通海历史文化名城保护规划》</w:t>
      </w:r>
      <w:r>
        <w:rPr>
          <w:rFonts w:hint="default" w:ascii="Times New Roman" w:hAnsi="Times New Roman" w:eastAsia="方正仿宋_GBK" w:cs="Times New Roman"/>
          <w:color w:val="auto"/>
          <w:kern w:val="0"/>
          <w:sz w:val="32"/>
          <w:szCs w:val="32"/>
          <w:lang w:val="en-US" w:eastAsia="zh-CN"/>
        </w:rPr>
        <w:t>听证会的公告（第2号），公布了举行听证会的具体时间、地点、听证主持人、决策发言人、听证监察人</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听证代表名单</w:t>
      </w:r>
      <w:r>
        <w:rPr>
          <w:rFonts w:hint="eastAsia" w:ascii="Times New Roman" w:hAnsi="Times New Roman" w:eastAsia="方正仿宋_GBK" w:cs="Times New Roman"/>
          <w:color w:val="auto"/>
          <w:kern w:val="0"/>
          <w:sz w:val="32"/>
          <w:szCs w:val="32"/>
          <w:lang w:val="en-US" w:eastAsia="zh-CN"/>
        </w:rPr>
        <w:t>和旁听人员</w:t>
      </w:r>
      <w:r>
        <w:rPr>
          <w:rFonts w:hint="default" w:ascii="Times New Roman" w:hAnsi="Times New Roman" w:eastAsia="方正仿宋_GBK" w:cs="Times New Roman"/>
          <w:color w:val="auto"/>
          <w:kern w:val="0"/>
          <w:sz w:val="32"/>
          <w:szCs w:val="32"/>
          <w:lang w:val="en-US" w:eastAsia="zh-CN"/>
        </w:rPr>
        <w:t>等相关内容。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方正楷体_GBK" w:hAnsi="方正楷体_GBK" w:eastAsia="方正楷体_GBK" w:cs="方正楷体_GBK"/>
          <w:b w:val="0"/>
          <w:bCs/>
          <w:color w:val="auto"/>
          <w:kern w:val="0"/>
          <w:sz w:val="32"/>
          <w:szCs w:val="32"/>
        </w:rPr>
      </w:pPr>
      <w:r>
        <w:rPr>
          <w:rFonts w:hint="default" w:ascii="方正楷体_GBK" w:hAnsi="方正楷体_GBK" w:eastAsia="方正楷体_GBK" w:cs="方正楷体_GBK"/>
          <w:b w:val="0"/>
          <w:bCs/>
          <w:color w:val="auto"/>
          <w:kern w:val="0"/>
          <w:sz w:val="32"/>
          <w:szCs w:val="32"/>
        </w:rPr>
        <w:t>（四）准备材料和布置会场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lang w:val="en-US" w:eastAsia="zh-CN"/>
        </w:rPr>
        <w:t>月</w:t>
      </w:r>
      <w:r>
        <w:rPr>
          <w:rFonts w:hint="eastAsia" w:ascii="Times New Roman" w:hAnsi="Times New Roman" w:eastAsia="方正仿宋_GBK" w:cs="Times New Roman"/>
          <w:color w:val="auto"/>
          <w:kern w:val="0"/>
          <w:sz w:val="32"/>
          <w:szCs w:val="32"/>
          <w:lang w:val="en-US" w:eastAsia="zh-CN"/>
        </w:rPr>
        <w:t>10</w:t>
      </w:r>
      <w:r>
        <w:rPr>
          <w:rFonts w:hint="default" w:ascii="Times New Roman" w:hAnsi="Times New Roman" w:eastAsia="方正仿宋_GBK" w:cs="Times New Roman"/>
          <w:color w:val="auto"/>
          <w:kern w:val="0"/>
          <w:sz w:val="32"/>
          <w:szCs w:val="32"/>
          <w:lang w:val="en-US" w:eastAsia="zh-CN"/>
        </w:rPr>
        <w:t>日，通海县住房和城乡建设局</w:t>
      </w:r>
      <w:r>
        <w:rPr>
          <w:rFonts w:hint="eastAsia" w:ascii="Times New Roman" w:hAnsi="Times New Roman" w:eastAsia="方正仿宋_GBK" w:cs="Times New Roman"/>
          <w:color w:val="auto"/>
          <w:kern w:val="0"/>
          <w:sz w:val="32"/>
          <w:szCs w:val="32"/>
          <w:lang w:val="en-US" w:eastAsia="zh-CN"/>
        </w:rPr>
        <w:t>将</w:t>
      </w:r>
      <w:r>
        <w:rPr>
          <w:rFonts w:hint="default" w:ascii="Times New Roman" w:hAnsi="Times New Roman" w:eastAsia="方正仿宋_GBK" w:cs="Times New Roman"/>
          <w:color w:val="auto"/>
          <w:kern w:val="0"/>
          <w:sz w:val="32"/>
          <w:szCs w:val="32"/>
          <w:lang w:val="en-US" w:eastAsia="zh-CN"/>
        </w:rPr>
        <w:t>听证材料</w:t>
      </w:r>
      <w:r>
        <w:rPr>
          <w:rFonts w:hint="eastAsia" w:ascii="Times New Roman" w:hAnsi="Times New Roman" w:eastAsia="方正仿宋_GBK" w:cs="Times New Roman"/>
          <w:color w:val="auto"/>
          <w:kern w:val="0"/>
          <w:sz w:val="32"/>
          <w:szCs w:val="32"/>
          <w:lang w:val="en-US" w:eastAsia="zh-CN"/>
        </w:rPr>
        <w:t>送至23位听证代表</w:t>
      </w:r>
      <w:r>
        <w:rPr>
          <w:rFonts w:hint="default" w:ascii="Times New Roman" w:hAnsi="Times New Roman"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5月17日前</w:t>
      </w:r>
      <w:r>
        <w:rPr>
          <w:rFonts w:hint="default" w:ascii="Times New Roman" w:hAnsi="Times New Roman" w:eastAsia="方正仿宋_GBK" w:cs="Times New Roman"/>
          <w:color w:val="auto"/>
          <w:kern w:val="0"/>
          <w:sz w:val="32"/>
          <w:szCs w:val="32"/>
          <w:lang w:val="en-US" w:eastAsia="zh-CN"/>
        </w:rPr>
        <w:t>完成了主持人主持词起草</w:t>
      </w:r>
      <w:r>
        <w:rPr>
          <w:rFonts w:hint="eastAsia" w:ascii="Times New Roman" w:hAnsi="Times New Roman" w:eastAsia="方正仿宋_GBK" w:cs="Times New Roman"/>
          <w:color w:val="auto"/>
          <w:kern w:val="0"/>
          <w:sz w:val="32"/>
          <w:szCs w:val="32"/>
          <w:lang w:val="en-US" w:eastAsia="zh-CN"/>
        </w:rPr>
        <w:t>和</w:t>
      </w:r>
      <w:r>
        <w:rPr>
          <w:rFonts w:hint="default" w:ascii="Times New Roman" w:hAnsi="Times New Roman" w:eastAsia="方正仿宋_GBK" w:cs="Times New Roman"/>
          <w:color w:val="auto"/>
          <w:kern w:val="0"/>
          <w:sz w:val="32"/>
          <w:szCs w:val="32"/>
          <w:lang w:val="en-US" w:eastAsia="zh-CN"/>
        </w:rPr>
        <w:t>会场布置工作。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黑体_GBK" w:hAnsi="方正黑体_GBK" w:eastAsia="方正黑体_GBK" w:cs="方正黑体_GBK"/>
          <w:b w:val="0"/>
          <w:bCs/>
          <w:color w:val="auto"/>
          <w:kern w:val="0"/>
          <w:sz w:val="32"/>
          <w:szCs w:val="32"/>
        </w:rPr>
      </w:pPr>
      <w:r>
        <w:rPr>
          <w:rFonts w:hint="eastAsia" w:ascii="方正黑体_GBK" w:hAnsi="方正黑体_GBK" w:eastAsia="方正黑体_GBK" w:cs="方正黑体_GBK"/>
          <w:b w:val="0"/>
          <w:bCs/>
          <w:color w:val="auto"/>
          <w:kern w:val="0"/>
          <w:sz w:val="32"/>
          <w:szCs w:val="32"/>
        </w:rPr>
        <w:t>二、听证会举行情况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lang w:val="en-US" w:eastAsia="zh-CN"/>
        </w:rPr>
        <w:t>月</w:t>
      </w:r>
      <w:r>
        <w:rPr>
          <w:rFonts w:hint="eastAsia" w:ascii="Times New Roman" w:hAnsi="Times New Roman" w:eastAsia="方正仿宋_GBK" w:cs="Times New Roman"/>
          <w:color w:val="auto"/>
          <w:kern w:val="0"/>
          <w:sz w:val="32"/>
          <w:szCs w:val="32"/>
          <w:lang w:val="en-US" w:eastAsia="zh-CN"/>
        </w:rPr>
        <w:t>17</w:t>
      </w:r>
      <w:r>
        <w:rPr>
          <w:rFonts w:hint="default" w:ascii="Times New Roman" w:hAnsi="Times New Roman" w:eastAsia="方正仿宋_GBK" w:cs="Times New Roman"/>
          <w:color w:val="auto"/>
          <w:kern w:val="0"/>
          <w:sz w:val="32"/>
          <w:szCs w:val="32"/>
          <w:lang w:val="en-US" w:eastAsia="zh-CN"/>
        </w:rPr>
        <w:t>日1</w:t>
      </w:r>
      <w:r>
        <w:rPr>
          <w:rFonts w:hint="eastAsia"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0</w:t>
      </w:r>
      <w:r>
        <w:rPr>
          <w:rFonts w:hint="default" w:ascii="Times New Roman" w:hAnsi="Times New Roman" w:eastAsia="方正仿宋_GBK" w:cs="Times New Roman"/>
          <w:color w:val="auto"/>
          <w:kern w:val="0"/>
          <w:sz w:val="32"/>
          <w:szCs w:val="32"/>
          <w:lang w:val="en-US" w:eastAsia="zh-CN"/>
        </w:rPr>
        <w:t>0—1</w:t>
      </w:r>
      <w:r>
        <w:rPr>
          <w:rFonts w:hint="eastAsia" w:ascii="Times New Roman" w:hAnsi="Times New Roman" w:eastAsia="方正仿宋_GBK" w:cs="Times New Roman"/>
          <w:color w:val="auto"/>
          <w:kern w:val="0"/>
          <w:sz w:val="32"/>
          <w:szCs w:val="32"/>
          <w:lang w:val="en-US" w:eastAsia="zh-CN"/>
        </w:rPr>
        <w:t>8</w:t>
      </w:r>
      <w:r>
        <w:rPr>
          <w:rFonts w:hint="default" w:ascii="Times New Roman" w:hAnsi="Times New Roman"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0</w:t>
      </w:r>
      <w:r>
        <w:rPr>
          <w:rFonts w:hint="default" w:ascii="Times New Roman" w:hAnsi="Times New Roman" w:eastAsia="方正仿宋_GBK" w:cs="Times New Roman"/>
          <w:color w:val="auto"/>
          <w:kern w:val="0"/>
          <w:sz w:val="32"/>
          <w:szCs w:val="32"/>
          <w:lang w:val="en-US" w:eastAsia="zh-CN"/>
        </w:rPr>
        <w:t>0，听证会在通海县新城区平安路8号质监站5楼会议室举行，听证会由通海县住房和城乡建设局</w:t>
      </w:r>
      <w:r>
        <w:rPr>
          <w:rFonts w:hint="eastAsia" w:ascii="Times New Roman" w:hAnsi="Times New Roman" w:eastAsia="方正仿宋_GBK" w:cs="Times New Roman"/>
          <w:color w:val="auto"/>
          <w:kern w:val="0"/>
          <w:sz w:val="32"/>
          <w:szCs w:val="32"/>
          <w:lang w:val="en-US" w:eastAsia="zh-CN"/>
        </w:rPr>
        <w:t>王从胜</w:t>
      </w:r>
      <w:r>
        <w:rPr>
          <w:rFonts w:hint="default" w:ascii="Times New Roman" w:hAnsi="Times New Roman" w:eastAsia="方正仿宋_GBK" w:cs="Times New Roman"/>
          <w:color w:val="auto"/>
          <w:kern w:val="0"/>
          <w:sz w:val="32"/>
          <w:szCs w:val="32"/>
          <w:lang w:val="en-US" w:eastAsia="zh-CN"/>
        </w:rPr>
        <w:t>主持，通海县住房和城乡建设局</w:t>
      </w:r>
      <w:r>
        <w:rPr>
          <w:rFonts w:hint="eastAsia" w:ascii="Times New Roman" w:hAnsi="Times New Roman" w:eastAsia="方正仿宋_GBK" w:cs="Times New Roman"/>
          <w:color w:val="auto"/>
          <w:kern w:val="0"/>
          <w:sz w:val="32"/>
          <w:szCs w:val="32"/>
          <w:lang w:val="en-US" w:eastAsia="zh-CN"/>
        </w:rPr>
        <w:t>党组书记刘双梅</w:t>
      </w:r>
      <w:r>
        <w:rPr>
          <w:rFonts w:hint="default" w:ascii="Times New Roman" w:hAnsi="Times New Roman" w:eastAsia="方正仿宋_GBK" w:cs="Times New Roman"/>
          <w:color w:val="auto"/>
          <w:kern w:val="0"/>
          <w:sz w:val="32"/>
          <w:szCs w:val="32"/>
          <w:lang w:val="en-US" w:eastAsia="zh-CN"/>
        </w:rPr>
        <w:t>、</w:t>
      </w:r>
      <w:r>
        <w:rPr>
          <w:rFonts w:hint="eastAsia" w:ascii="Times New Roman" w:hAnsi="Times New Roman" w:eastAsia="方正仿宋_GBK"/>
          <w:color w:val="auto"/>
          <w:sz w:val="32"/>
          <w:szCs w:val="32"/>
          <w:lang w:val="en-US" w:eastAsia="zh-CN"/>
        </w:rPr>
        <w:t>上海同济城市规划设计研究院有限公司</w:t>
      </w:r>
      <w:r>
        <w:rPr>
          <w:rFonts w:hint="eastAsia" w:ascii="Times New Roman" w:hAnsi="Times New Roman" w:eastAsia="方正仿宋_GBK"/>
          <w:color w:val="auto"/>
          <w:sz w:val="32"/>
          <w:szCs w:val="32"/>
          <w:highlight w:val="none"/>
          <w:u w:val="none"/>
          <w:lang w:eastAsia="zh-CN"/>
        </w:rPr>
        <w:t>遗产保护与文化复兴研究院一所所长</w:t>
      </w:r>
      <w:r>
        <w:rPr>
          <w:rFonts w:hint="eastAsia" w:ascii="Times New Roman" w:hAnsi="Times New Roman" w:eastAsia="方正仿宋_GBK"/>
          <w:color w:val="auto"/>
          <w:sz w:val="32"/>
          <w:szCs w:val="32"/>
          <w:highlight w:val="none"/>
          <w:lang w:val="en-US" w:eastAsia="zh-CN"/>
        </w:rPr>
        <w:t>陈欢</w:t>
      </w:r>
      <w:r>
        <w:rPr>
          <w:rFonts w:hint="default" w:ascii="Times New Roman" w:hAnsi="Times New Roman" w:eastAsia="方正仿宋_GBK" w:cs="Times New Roman"/>
          <w:color w:val="auto"/>
          <w:kern w:val="0"/>
          <w:sz w:val="32"/>
          <w:szCs w:val="32"/>
          <w:lang w:val="en-US" w:eastAsia="zh-CN"/>
        </w:rPr>
        <w:t>作为决策发言人到会；</w:t>
      </w:r>
      <w:r>
        <w:rPr>
          <w:rFonts w:hint="eastAsia" w:ascii="Times New Roman" w:hAnsi="Times New Roman" w:eastAsia="方正仿宋_GBK" w:cs="Times New Roman"/>
          <w:color w:val="auto"/>
          <w:kern w:val="0"/>
          <w:sz w:val="32"/>
          <w:szCs w:val="32"/>
          <w:lang w:val="en-US" w:eastAsia="zh-CN"/>
        </w:rPr>
        <w:t>应到</w:t>
      </w:r>
      <w:r>
        <w:rPr>
          <w:rFonts w:hint="default" w:ascii="Times New Roman" w:hAnsi="Times New Roman" w:eastAsia="方正仿宋_GBK" w:cs="Times New Roman"/>
          <w:color w:val="auto"/>
          <w:kern w:val="0"/>
          <w:sz w:val="32"/>
          <w:szCs w:val="32"/>
          <w:lang w:val="en-US" w:eastAsia="zh-CN"/>
        </w:rPr>
        <w:t>2</w:t>
      </w:r>
      <w:r>
        <w:rPr>
          <w:rFonts w:hint="eastAsia"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lang w:val="en-US" w:eastAsia="zh-CN"/>
        </w:rPr>
        <w:t>名听证代表，实到2</w:t>
      </w:r>
      <w:r>
        <w:rPr>
          <w:rFonts w:hint="eastAsia"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lang w:val="en-US" w:eastAsia="zh-CN"/>
        </w:rPr>
        <w:t>名，分别是：</w:t>
      </w:r>
      <w:r>
        <w:rPr>
          <w:rFonts w:hint="default" w:ascii="Times New Roman" w:hAnsi="Times New Roman" w:eastAsia="方正仿宋_GBK" w:cs="Times New Roman"/>
          <w:color w:val="auto"/>
          <w:sz w:val="32"/>
          <w:szCs w:val="32"/>
          <w:lang w:eastAsia="zh-CN"/>
        </w:rPr>
        <w:t>张琴</w:t>
      </w:r>
      <w:r>
        <w:rPr>
          <w:rFonts w:hint="default" w:ascii="Times New Roman" w:hAnsi="Times New Roman" w:eastAsia="方正仿宋_GBK" w:cs="Times New Roman"/>
          <w:color w:val="auto"/>
          <w:sz w:val="32"/>
          <w:szCs w:val="32"/>
        </w:rPr>
        <w:t>（</w:t>
      </w:r>
      <w:r>
        <w:rPr>
          <w:rFonts w:ascii="Times New Roman" w:hAnsi="Times New Roman" w:eastAsia="方正仿宋_GBK"/>
          <w:color w:val="auto"/>
          <w:sz w:val="32"/>
          <w:szCs w:val="32"/>
        </w:rPr>
        <w:t>县人大</w:t>
      </w:r>
      <w:r>
        <w:rPr>
          <w:rFonts w:hint="eastAsia" w:ascii="Times New Roman" w:hAnsi="Times New Roman" w:eastAsia="方正仿宋_GBK"/>
          <w:color w:val="auto"/>
          <w:sz w:val="32"/>
          <w:szCs w:val="32"/>
        </w:rPr>
        <w:t>环境与资源保护委员会主任</w:t>
      </w:r>
      <w:r>
        <w:rPr>
          <w:rFonts w:hint="eastAsia" w:ascii="Times New Roman" w:hAnsi="Times New Roman" w:eastAsia="方正仿宋_GBK"/>
          <w:color w:val="auto"/>
          <w:sz w:val="32"/>
          <w:szCs w:val="32"/>
          <w:lang w:val="en-US" w:eastAsia="zh-CN"/>
        </w:rPr>
        <w:t>委员</w:t>
      </w:r>
      <w:r>
        <w:rPr>
          <w:rFonts w:hint="default" w:ascii="Times New Roman" w:hAnsi="Times New Roman" w:eastAsia="方正仿宋_GBK" w:cs="Times New Roman"/>
          <w:color w:val="auto"/>
          <w:sz w:val="32"/>
          <w:szCs w:val="32"/>
        </w:rPr>
        <w:t>）、</w:t>
      </w:r>
      <w:r>
        <w:rPr>
          <w:rFonts w:hint="eastAsia" w:ascii="Times New Roman" w:hAnsi="Times New Roman" w:eastAsia="方正仿宋_GBK"/>
          <w:color w:val="auto"/>
          <w:sz w:val="32"/>
          <w:szCs w:val="32"/>
        </w:rPr>
        <w:t>施兴雄</w:t>
      </w:r>
      <w:r>
        <w:rPr>
          <w:rFonts w:hint="default" w:ascii="Times New Roman" w:hAnsi="Times New Roman" w:eastAsia="方正仿宋_GBK" w:cs="Times New Roman"/>
          <w:color w:val="auto"/>
          <w:sz w:val="32"/>
          <w:szCs w:val="32"/>
        </w:rPr>
        <w:t>（</w:t>
      </w:r>
      <w:r>
        <w:rPr>
          <w:rFonts w:ascii="Times New Roman" w:hAnsi="Times New Roman" w:eastAsia="方正仿宋_GBK"/>
          <w:color w:val="auto"/>
          <w:sz w:val="32"/>
          <w:szCs w:val="32"/>
        </w:rPr>
        <w:t>县政协</w:t>
      </w:r>
      <w:r>
        <w:rPr>
          <w:rFonts w:hint="eastAsia" w:ascii="Times New Roman" w:hAnsi="Times New Roman" w:eastAsia="方正仿宋_GBK"/>
          <w:color w:val="auto"/>
          <w:sz w:val="32"/>
          <w:szCs w:val="32"/>
        </w:rPr>
        <w:t>文化文史和学习委主任</w:t>
      </w:r>
      <w:r>
        <w:rPr>
          <w:rFonts w:hint="default" w:ascii="Times New Roman" w:hAnsi="Times New Roman" w:eastAsia="方正仿宋_GBK" w:cs="Times New Roman"/>
          <w:color w:val="auto"/>
          <w:sz w:val="32"/>
          <w:szCs w:val="32"/>
        </w:rPr>
        <w:t>）、</w:t>
      </w:r>
      <w:r>
        <w:rPr>
          <w:rFonts w:hint="eastAsia" w:ascii="Times New Roman" w:hAnsi="Times New Roman" w:eastAsia="方正仿宋_GBK"/>
          <w:color w:val="auto"/>
          <w:sz w:val="32"/>
          <w:szCs w:val="32"/>
          <w:lang w:eastAsia="zh-CN"/>
        </w:rPr>
        <w:t>王亚丹</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olor w:val="auto"/>
          <w:sz w:val="32"/>
          <w:szCs w:val="32"/>
        </w:rPr>
        <w:t>县发改局</w:t>
      </w:r>
      <w:r>
        <w:rPr>
          <w:rFonts w:hint="eastAsia" w:ascii="Times New Roman" w:hAnsi="Times New Roman" w:eastAsia="方正仿宋_GBK"/>
          <w:color w:val="auto"/>
          <w:sz w:val="32"/>
          <w:szCs w:val="32"/>
          <w:lang w:eastAsia="zh-CN"/>
        </w:rPr>
        <w:t>综合规划股</w:t>
      </w:r>
      <w:r>
        <w:rPr>
          <w:rFonts w:hint="eastAsia" w:ascii="Times New Roman" w:hAnsi="Times New Roman" w:eastAsia="方正仿宋_GBK"/>
          <w:color w:val="auto"/>
          <w:sz w:val="32"/>
          <w:szCs w:val="32"/>
          <w:lang w:val="en-US" w:eastAsia="zh-CN"/>
        </w:rPr>
        <w:t>股长</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olor w:val="auto"/>
          <w:sz w:val="32"/>
          <w:szCs w:val="32"/>
          <w:lang w:val="en-US" w:eastAsia="zh-CN"/>
        </w:rPr>
        <w:t>陈光亮</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县</w:t>
      </w:r>
      <w:r>
        <w:rPr>
          <w:rFonts w:hint="eastAsia" w:ascii="Times New Roman" w:hAnsi="Times New Roman" w:eastAsia="方正仿宋_GBK" w:cs="Times New Roman"/>
          <w:color w:val="auto"/>
          <w:sz w:val="32"/>
          <w:szCs w:val="32"/>
          <w:lang w:val="en-US" w:eastAsia="zh-CN"/>
        </w:rPr>
        <w:t>教体局基建中心主任）、</w:t>
      </w:r>
      <w:r>
        <w:rPr>
          <w:rFonts w:hint="eastAsia" w:ascii="Times New Roman" w:hAnsi="Times New Roman" w:eastAsia="方正仿宋_GBK"/>
          <w:color w:val="auto"/>
          <w:sz w:val="32"/>
          <w:szCs w:val="32"/>
          <w:lang w:eastAsia="zh-CN"/>
        </w:rPr>
        <w:t>李林聪（</w:t>
      </w:r>
      <w:r>
        <w:rPr>
          <w:rFonts w:hint="eastAsia" w:ascii="Times New Roman" w:hAnsi="Times New Roman" w:eastAsia="方正仿宋_GBK"/>
          <w:color w:val="auto"/>
          <w:sz w:val="32"/>
          <w:szCs w:val="32"/>
          <w:lang w:val="en-US" w:eastAsia="zh-CN"/>
        </w:rPr>
        <w:t>县自然资源局规划中心主任</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安顺</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olor w:val="auto"/>
          <w:sz w:val="32"/>
          <w:szCs w:val="32"/>
        </w:rPr>
        <w:t>县综合执法局副局长</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olor w:val="auto"/>
          <w:sz w:val="32"/>
          <w:szCs w:val="32"/>
          <w:lang w:eastAsia="zh-CN"/>
        </w:rPr>
        <w:t>旃双丽</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olor w:val="auto"/>
          <w:sz w:val="32"/>
          <w:szCs w:val="32"/>
        </w:rPr>
        <w:t>县文旅局副局长</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eastAsia="zh-CN"/>
        </w:rPr>
        <w:t>杜金玻</w:t>
      </w:r>
      <w:r>
        <w:rPr>
          <w:rFonts w:hint="eastAsia" w:ascii="Times New Roman" w:hAnsi="Times New Roman" w:eastAsia="方正仿宋_GBK" w:cs="Times New Roman"/>
          <w:color w:val="auto"/>
          <w:sz w:val="32"/>
          <w:szCs w:val="32"/>
          <w:lang w:val="en-US" w:eastAsia="zh-CN"/>
        </w:rPr>
        <w:t>（县防震减灾局副局长）、</w:t>
      </w:r>
      <w:r>
        <w:rPr>
          <w:rFonts w:hint="eastAsia" w:ascii="Times New Roman" w:hAnsi="Times New Roman" w:eastAsia="方正仿宋_GBK" w:cs="Times New Roman"/>
          <w:color w:val="auto"/>
          <w:kern w:val="2"/>
          <w:sz w:val="32"/>
          <w:szCs w:val="32"/>
          <w:lang w:eastAsia="zh-CN"/>
        </w:rPr>
        <w:t>余新奇（县消防大队参谋）、</w:t>
      </w:r>
      <w:r>
        <w:rPr>
          <w:rFonts w:hint="eastAsia" w:ascii="Times New Roman" w:hAnsi="Times New Roman" w:eastAsia="方正仿宋_GBK"/>
          <w:color w:val="auto"/>
          <w:sz w:val="32"/>
          <w:szCs w:val="32"/>
          <w:lang w:eastAsia="zh-CN"/>
        </w:rPr>
        <w:t>杨家权（</w:t>
      </w:r>
      <w:r>
        <w:rPr>
          <w:rFonts w:ascii="Times New Roman" w:hAnsi="Times New Roman" w:eastAsia="方正仿宋_GBK"/>
          <w:color w:val="auto"/>
          <w:sz w:val="32"/>
          <w:szCs w:val="32"/>
        </w:rPr>
        <w:t>秀山街道办事处</w:t>
      </w:r>
      <w:r>
        <w:rPr>
          <w:rFonts w:hint="eastAsia" w:ascii="Times New Roman" w:hAnsi="Times New Roman" w:eastAsia="方正仿宋_GBK"/>
          <w:color w:val="auto"/>
          <w:sz w:val="32"/>
          <w:szCs w:val="32"/>
          <w:lang w:eastAsia="zh-CN"/>
        </w:rPr>
        <w:t>副主任）、苗寿昆</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olor w:val="auto"/>
          <w:sz w:val="32"/>
          <w:szCs w:val="32"/>
          <w:lang w:val="en-US" w:eastAsia="zh-CN"/>
        </w:rPr>
        <w:t>秀山街道办事处</w:t>
      </w:r>
      <w:r>
        <w:rPr>
          <w:rFonts w:hint="default" w:ascii="Times New Roman" w:hAnsi="Times New Roman" w:eastAsia="方正仿宋_GBK" w:cs="Times New Roman"/>
          <w:b w:val="0"/>
          <w:i w:val="0"/>
          <w:caps w:val="0"/>
          <w:color w:val="auto"/>
          <w:spacing w:val="0"/>
          <w:w w:val="100"/>
          <w:sz w:val="32"/>
          <w:szCs w:val="32"/>
        </w:rPr>
        <w:t>规环中心主任</w:t>
      </w:r>
      <w:r>
        <w:rPr>
          <w:rFonts w:hint="eastAsia" w:ascii="Times New Roman" w:hAnsi="Times New Roman" w:eastAsia="方正仿宋_GBK"/>
          <w:color w:val="auto"/>
          <w:sz w:val="32"/>
          <w:szCs w:val="32"/>
          <w:lang w:val="en-US" w:eastAsia="zh-CN"/>
        </w:rPr>
        <w:t>）、沈虹（秀山街道</w:t>
      </w:r>
      <w:r>
        <w:rPr>
          <w:rFonts w:hint="eastAsia" w:ascii="Times New Roman" w:hAnsi="Times New Roman" w:eastAsia="方正仿宋_GBK"/>
          <w:color w:val="auto"/>
          <w:sz w:val="32"/>
          <w:szCs w:val="32"/>
          <w:lang w:eastAsia="zh-CN"/>
        </w:rPr>
        <w:t>秀麓社区</w:t>
      </w:r>
      <w:r>
        <w:rPr>
          <w:rFonts w:hint="eastAsia" w:ascii="Times New Roman" w:hAnsi="Times New Roman" w:eastAsia="方正仿宋_GBK"/>
          <w:color w:val="auto"/>
          <w:sz w:val="32"/>
          <w:szCs w:val="32"/>
          <w:lang w:val="en-US" w:eastAsia="zh-CN"/>
        </w:rPr>
        <w:t>书记）、郑婷（秀山街道</w:t>
      </w:r>
      <w:r>
        <w:rPr>
          <w:rFonts w:hint="eastAsia" w:ascii="Times New Roman" w:hAnsi="Times New Roman" w:eastAsia="方正仿宋_GBK"/>
          <w:color w:val="auto"/>
          <w:sz w:val="32"/>
          <w:szCs w:val="32"/>
          <w:lang w:eastAsia="zh-CN"/>
        </w:rPr>
        <w:t>泰和</w:t>
      </w:r>
      <w:r>
        <w:rPr>
          <w:rFonts w:hint="eastAsia" w:ascii="Times New Roman" w:hAnsi="Times New Roman" w:eastAsia="方正仿宋_GBK"/>
          <w:color w:val="auto"/>
          <w:sz w:val="32"/>
          <w:szCs w:val="32"/>
          <w:lang w:val="en-US" w:eastAsia="zh-CN"/>
        </w:rPr>
        <w:t>社区书记）、吴丽萍（秀山街道</w:t>
      </w:r>
      <w:r>
        <w:rPr>
          <w:rFonts w:hint="eastAsia" w:ascii="Times New Roman" w:hAnsi="Times New Roman" w:eastAsia="方正仿宋_GBK"/>
          <w:color w:val="auto"/>
          <w:sz w:val="32"/>
          <w:szCs w:val="32"/>
          <w:lang w:eastAsia="zh-CN"/>
        </w:rPr>
        <w:t>庆丰</w:t>
      </w:r>
      <w:r>
        <w:rPr>
          <w:rFonts w:hint="eastAsia" w:ascii="Times New Roman" w:hAnsi="Times New Roman" w:eastAsia="方正仿宋_GBK"/>
          <w:color w:val="auto"/>
          <w:sz w:val="32"/>
          <w:szCs w:val="32"/>
          <w:lang w:val="en-US" w:eastAsia="zh-CN"/>
        </w:rPr>
        <w:t>社区</w:t>
      </w:r>
      <w:r>
        <w:rPr>
          <w:rFonts w:hint="eastAsia" w:ascii="Times New Roman" w:hAnsi="Times New Roman" w:eastAsia="方正仿宋_GBK"/>
          <w:color w:val="auto"/>
          <w:sz w:val="32"/>
          <w:szCs w:val="32"/>
          <w:lang w:eastAsia="zh-CN"/>
        </w:rPr>
        <w:t>书记</w:t>
      </w:r>
      <w:r>
        <w:rPr>
          <w:rFonts w:hint="eastAsia" w:ascii="Times New Roman" w:hAnsi="Times New Roman" w:eastAsia="方正仿宋_GBK"/>
          <w:color w:val="auto"/>
          <w:sz w:val="32"/>
          <w:szCs w:val="32"/>
          <w:lang w:val="en-US" w:eastAsia="zh-CN"/>
        </w:rPr>
        <w:t>）、</w:t>
      </w:r>
      <w:r>
        <w:rPr>
          <w:rFonts w:hint="eastAsia" w:ascii="Times New Roman" w:hAnsi="Times New Roman" w:eastAsia="方正仿宋_GBK"/>
          <w:color w:val="auto"/>
          <w:sz w:val="32"/>
          <w:szCs w:val="32"/>
          <w:lang w:eastAsia="zh-CN"/>
        </w:rPr>
        <w:t>张梅焕（秀山街道滨湖社区</w:t>
      </w:r>
      <w:r>
        <w:rPr>
          <w:rFonts w:hint="eastAsia" w:ascii="Times New Roman" w:hAnsi="Times New Roman" w:eastAsia="方正仿宋_GBK"/>
          <w:color w:val="auto"/>
          <w:sz w:val="32"/>
          <w:szCs w:val="32"/>
          <w:lang w:val="en-US" w:eastAsia="zh-CN"/>
        </w:rPr>
        <w:t>书记</w:t>
      </w:r>
      <w:r>
        <w:rPr>
          <w:rFonts w:hint="eastAsia" w:ascii="Times New Roman" w:hAnsi="Times New Roman" w:eastAsia="方正仿宋_GBK"/>
          <w:color w:val="auto"/>
          <w:sz w:val="32"/>
          <w:szCs w:val="32"/>
          <w:lang w:eastAsia="zh-CN"/>
        </w:rPr>
        <w:t>）、钱于民（秀山街道城郊社区</w:t>
      </w:r>
      <w:r>
        <w:rPr>
          <w:rFonts w:hint="eastAsia" w:ascii="Times New Roman" w:hAnsi="Times New Roman" w:eastAsia="方正仿宋_GBK"/>
          <w:color w:val="auto"/>
          <w:sz w:val="32"/>
          <w:szCs w:val="32"/>
          <w:lang w:val="en-US" w:eastAsia="zh-CN"/>
        </w:rPr>
        <w:t>书记</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s="Times New Roman"/>
          <w:color w:val="auto"/>
          <w:sz w:val="32"/>
          <w:szCs w:val="32"/>
          <w:lang w:val="en-US" w:eastAsia="zh-CN"/>
        </w:rPr>
        <w:t>张发志（河西镇人民政府规环中心主任）</w:t>
      </w:r>
      <w:r>
        <w:rPr>
          <w:rFonts w:hint="eastAsia" w:ascii="Times New Roman" w:hAnsi="Times New Roman" w:eastAsia="方正仿宋_GBK"/>
          <w:color w:val="auto"/>
          <w:sz w:val="32"/>
          <w:szCs w:val="32"/>
          <w:lang w:val="en-US" w:eastAsia="zh-CN"/>
        </w:rPr>
        <w:t>、</w:t>
      </w:r>
      <w:r>
        <w:rPr>
          <w:rFonts w:hint="eastAsia" w:ascii="Times New Roman" w:hAnsi="Times New Roman" w:eastAsia="方正仿宋_GBK" w:cs="Times New Roman"/>
          <w:color w:val="auto"/>
          <w:sz w:val="32"/>
          <w:szCs w:val="32"/>
          <w:highlight w:val="none"/>
          <w:lang w:val="en-US" w:eastAsia="zh-CN"/>
        </w:rPr>
        <w:t>郭加云（里山乡人民政府规环中心主任）</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s="Times New Roman"/>
          <w:color w:val="auto"/>
          <w:sz w:val="32"/>
          <w:szCs w:val="32"/>
          <w:lang w:val="en-US" w:eastAsia="zh-CN"/>
        </w:rPr>
        <w:t>杨开富（兴蒙乡人民政府规环中心主任）、蒋成杰（高大乡人民政府规环中心主任）、</w:t>
      </w:r>
      <w:r>
        <w:rPr>
          <w:rFonts w:hint="eastAsia" w:ascii="Times New Roman" w:hAnsi="Times New Roman" w:eastAsia="方正仿宋_GBK"/>
          <w:color w:val="auto"/>
          <w:sz w:val="32"/>
          <w:szCs w:val="32"/>
          <w:lang w:eastAsia="zh-CN"/>
        </w:rPr>
        <w:t>合俊江（</w:t>
      </w:r>
      <w:r>
        <w:rPr>
          <w:rFonts w:hint="eastAsia" w:ascii="Times New Roman" w:hAnsi="Times New Roman" w:eastAsia="方正仿宋_GBK"/>
          <w:color w:val="auto"/>
          <w:sz w:val="32"/>
          <w:szCs w:val="32"/>
        </w:rPr>
        <w:t>聚秀文旅投发展有限公司董事长</w:t>
      </w:r>
      <w:r>
        <w:rPr>
          <w:rFonts w:hint="eastAsia" w:ascii="Times New Roman" w:hAnsi="Times New Roman" w:eastAsia="方正仿宋_GBK"/>
          <w:color w:val="auto"/>
          <w:sz w:val="32"/>
          <w:szCs w:val="32"/>
          <w:lang w:eastAsia="zh-CN"/>
        </w:rPr>
        <w:t>）、</w:t>
      </w:r>
      <w:r>
        <w:rPr>
          <w:rFonts w:hint="eastAsia" w:ascii="方正仿宋_GBK" w:hAnsi="方正仿宋_GBK" w:eastAsia="方正仿宋_GBK" w:cs="方正仿宋_GBK"/>
          <w:color w:val="auto"/>
          <w:sz w:val="32"/>
          <w:szCs w:val="32"/>
          <w:highlight w:val="none"/>
          <w:lang w:eastAsia="zh-CN"/>
        </w:rPr>
        <w:t>赵琦伟</w:t>
      </w:r>
      <w:r>
        <w:rPr>
          <w:rFonts w:hint="eastAsia" w:ascii="方正仿宋_GBK" w:hAnsi="方正仿宋_GBK" w:eastAsia="方正仿宋_GBK" w:cs="方正仿宋_GBK"/>
          <w:color w:val="auto"/>
          <w:sz w:val="32"/>
          <w:szCs w:val="32"/>
          <w:highlight w:val="none"/>
          <w:lang w:val="en-US" w:eastAsia="zh-CN"/>
        </w:rPr>
        <w:t>（</w:t>
      </w:r>
      <w:r>
        <w:rPr>
          <w:rFonts w:hint="eastAsia" w:ascii="Times New Roman" w:hAnsi="Times New Roman" w:eastAsia="方正仿宋_GBK"/>
          <w:color w:val="auto"/>
          <w:sz w:val="32"/>
          <w:szCs w:val="32"/>
          <w:lang w:val="en-US" w:eastAsia="zh-CN"/>
        </w:rPr>
        <w:t>云南中大咨询有限公司通海分公司负责人</w:t>
      </w:r>
      <w:r>
        <w:rPr>
          <w:rFonts w:hint="eastAsia" w:ascii="方正仿宋_GBK" w:hAnsi="方正仿宋_GBK" w:eastAsia="方正仿宋_GBK" w:cs="方正仿宋_GBK"/>
          <w:color w:val="auto"/>
          <w:sz w:val="32"/>
          <w:szCs w:val="32"/>
          <w:highlight w:val="none"/>
          <w:lang w:val="en-US" w:eastAsia="zh-CN"/>
        </w:rPr>
        <w:t>）、</w:t>
      </w:r>
      <w:r>
        <w:rPr>
          <w:rFonts w:hint="eastAsia" w:ascii="Times New Roman" w:hAnsi="Times New Roman" w:eastAsia="方正仿宋_GBK"/>
          <w:color w:val="auto"/>
          <w:sz w:val="32"/>
          <w:szCs w:val="32"/>
          <w:lang w:eastAsia="zh-CN"/>
        </w:rPr>
        <w:t>杨雄显</w:t>
      </w:r>
      <w:r>
        <w:rPr>
          <w:rFonts w:hint="eastAsia" w:ascii="Times New Roman" w:hAnsi="Times New Roman" w:eastAsia="方正仿宋_GBK"/>
          <w:color w:val="auto"/>
          <w:sz w:val="32"/>
          <w:szCs w:val="32"/>
          <w:lang w:val="en-US" w:eastAsia="zh-CN"/>
        </w:rPr>
        <w:t>（</w:t>
      </w:r>
      <w:r>
        <w:rPr>
          <w:rFonts w:hint="eastAsia" w:ascii="Times New Roman" w:hAnsi="Times New Roman" w:eastAsia="方正仿宋_GBK"/>
          <w:color w:val="auto"/>
          <w:sz w:val="32"/>
          <w:szCs w:val="32"/>
          <w:lang w:eastAsia="zh-CN"/>
        </w:rPr>
        <w:t>通海县杨雄显律师事务所主任</w:t>
      </w:r>
      <w:r>
        <w:rPr>
          <w:rFonts w:hint="eastAsia" w:ascii="Times New Roman" w:hAnsi="Times New Roman" w:eastAsia="方正仿宋_GBK"/>
          <w:color w:val="auto"/>
          <w:sz w:val="32"/>
          <w:szCs w:val="32"/>
          <w:lang w:val="en-US" w:eastAsia="zh-CN"/>
        </w:rPr>
        <w:t>）</w:t>
      </w:r>
      <w:r>
        <w:rPr>
          <w:rFonts w:hint="default" w:ascii="Times New Roman" w:hAnsi="Times New Roman" w:eastAsia="方正仿宋_GBK" w:cs="Times New Roman"/>
          <w:color w:val="auto"/>
          <w:kern w:val="0"/>
          <w:sz w:val="32"/>
          <w:szCs w:val="32"/>
          <w:lang w:val="en-US" w:eastAsia="zh-CN"/>
        </w:rPr>
        <w:t>；2名听证监察人（县司法局</w:t>
      </w:r>
      <w:r>
        <w:rPr>
          <w:rFonts w:hint="eastAsia" w:ascii="Times New Roman" w:hAnsi="Times New Roman" w:eastAsia="方正仿宋_GBK" w:cs="Times New Roman"/>
          <w:color w:val="auto"/>
          <w:kern w:val="0"/>
          <w:sz w:val="32"/>
          <w:szCs w:val="32"/>
          <w:lang w:val="en-US" w:eastAsia="zh-CN"/>
        </w:rPr>
        <w:t>岳修运</w:t>
      </w:r>
      <w:r>
        <w:rPr>
          <w:rFonts w:hint="default" w:ascii="Times New Roman" w:hAnsi="Times New Roman" w:eastAsia="方正仿宋_GBK" w:cs="Times New Roman"/>
          <w:color w:val="auto"/>
          <w:kern w:val="0"/>
          <w:sz w:val="32"/>
          <w:szCs w:val="32"/>
          <w:lang w:val="en-US" w:eastAsia="zh-CN"/>
        </w:rPr>
        <w:t>、</w:t>
      </w:r>
      <w:bookmarkStart w:id="0" w:name="OLE_LINK1"/>
      <w:r>
        <w:rPr>
          <w:rFonts w:hint="default" w:ascii="Times New Roman" w:hAnsi="Times New Roman" w:eastAsia="方正仿宋_GBK" w:cs="Times New Roman"/>
          <w:color w:val="auto"/>
          <w:kern w:val="0"/>
          <w:sz w:val="32"/>
          <w:szCs w:val="32"/>
          <w:lang w:val="en-US" w:eastAsia="zh-CN"/>
        </w:rPr>
        <w:t>县住房城乡建设局</w:t>
      </w:r>
      <w:r>
        <w:rPr>
          <w:rFonts w:hint="eastAsia" w:ascii="Times New Roman" w:hAnsi="Times New Roman" w:eastAsia="方正仿宋_GBK" w:cs="Times New Roman"/>
          <w:color w:val="auto"/>
          <w:kern w:val="0"/>
          <w:sz w:val="32"/>
          <w:szCs w:val="32"/>
          <w:lang w:val="en-US" w:eastAsia="zh-CN"/>
        </w:rPr>
        <w:t>行政审批股股长可华艳</w:t>
      </w:r>
      <w:bookmarkEnd w:id="0"/>
      <w:r>
        <w:rPr>
          <w:rFonts w:hint="default" w:ascii="Times New Roman" w:hAnsi="Times New Roman" w:eastAsia="方正仿宋_GBK" w:cs="Times New Roman"/>
          <w:color w:val="auto"/>
          <w:kern w:val="0"/>
          <w:sz w:val="32"/>
          <w:szCs w:val="32"/>
          <w:lang w:val="en-US" w:eastAsia="zh-CN"/>
        </w:rPr>
        <w:t>）；旁听人</w:t>
      </w:r>
      <w:r>
        <w:rPr>
          <w:rFonts w:hint="eastAsia"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lang w:val="en-US" w:eastAsia="zh-CN"/>
        </w:rPr>
        <w:t>名，实到</w:t>
      </w:r>
      <w:r>
        <w:rPr>
          <w:rFonts w:hint="eastAsia"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lang w:val="en-US" w:eastAsia="zh-CN"/>
        </w:rPr>
        <w:t>名，分别是：</w:t>
      </w:r>
      <w:r>
        <w:rPr>
          <w:rFonts w:hint="eastAsia" w:ascii="Times New Roman" w:hAnsi="Times New Roman" w:eastAsia="方正仿宋_GBK" w:cs="Times New Roman"/>
          <w:color w:val="auto"/>
          <w:kern w:val="0"/>
          <w:sz w:val="32"/>
          <w:szCs w:val="32"/>
          <w:lang w:val="en-US" w:eastAsia="zh-CN"/>
        </w:rPr>
        <w:t>通海县自然资源局胡疆，</w:t>
      </w:r>
      <w:r>
        <w:rPr>
          <w:rFonts w:hint="default" w:ascii="Times New Roman" w:hAnsi="Times New Roman" w:eastAsia="方正仿宋_GBK" w:cs="Times New Roman"/>
          <w:color w:val="auto"/>
          <w:kern w:val="0"/>
          <w:sz w:val="32"/>
          <w:szCs w:val="32"/>
          <w:lang w:val="en-US" w:eastAsia="zh-CN"/>
        </w:rPr>
        <w:t>通海县住房和城乡建设局</w:t>
      </w:r>
      <w:r>
        <w:rPr>
          <w:rFonts w:hint="eastAsia" w:ascii="Times New Roman" w:hAnsi="Times New Roman" w:eastAsia="方正仿宋_GBK" w:cs="Times New Roman"/>
          <w:color w:val="auto"/>
          <w:kern w:val="0"/>
          <w:sz w:val="32"/>
          <w:szCs w:val="32"/>
          <w:lang w:val="en-US" w:eastAsia="zh-CN"/>
        </w:rPr>
        <w:t>李佳林、吕艳芳，通海县文化和旅游局李波。</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听证会按下列议程进行：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（一）主持人就听证事项作说明；</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（二）主持人宣布听证会纪律，告知参会人的权利和义务，介绍参会人员情况；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（三）对听证内容相关情况进行说明；</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（四）听证代表对听证稿发表意见建议，并请决策发言人回答提问（每人发言不超过5分钟）；</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（五）听证主持人总结；</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（六）听证代表和决策发言人、听证监察人对听证会笔录进行审阅并签字确认。</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三、听证代表陈述的意见和建议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到会的2</w:t>
      </w:r>
      <w:r>
        <w:rPr>
          <w:rFonts w:hint="eastAsia"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lang w:val="en-US" w:eastAsia="zh-CN"/>
        </w:rPr>
        <w:t>名听证代表中，全部代表均作了现场发言。在会上，</w:t>
      </w:r>
      <w:r>
        <w:rPr>
          <w:rFonts w:hint="eastAsia" w:ascii="Times New Roman" w:hAnsi="Times New Roman" w:eastAsia="方正仿宋_GBK" w:cs="Times New Roman"/>
          <w:color w:val="auto"/>
          <w:kern w:val="0"/>
          <w:sz w:val="32"/>
          <w:szCs w:val="32"/>
          <w:lang w:val="en-US" w:eastAsia="zh-CN"/>
        </w:rPr>
        <w:t>10</w:t>
      </w:r>
      <w:r>
        <w:rPr>
          <w:rFonts w:hint="default" w:ascii="Times New Roman" w:hAnsi="Times New Roman" w:eastAsia="方正仿宋_GBK" w:cs="Times New Roman"/>
          <w:color w:val="auto"/>
          <w:kern w:val="0"/>
          <w:sz w:val="32"/>
          <w:szCs w:val="32"/>
          <w:lang w:val="en-US" w:eastAsia="zh-CN"/>
        </w:rPr>
        <w:t>位代表无意见，</w:t>
      </w:r>
      <w:r>
        <w:rPr>
          <w:rFonts w:hint="eastAsia" w:ascii="Times New Roman" w:hAnsi="Times New Roman" w:eastAsia="方正仿宋_GBK" w:cs="Times New Roman"/>
          <w:color w:val="auto"/>
          <w:kern w:val="0"/>
          <w:sz w:val="32"/>
          <w:szCs w:val="32"/>
          <w:lang w:val="en-US" w:eastAsia="zh-CN"/>
        </w:rPr>
        <w:t>12</w:t>
      </w:r>
      <w:r>
        <w:rPr>
          <w:rFonts w:hint="default" w:ascii="Times New Roman" w:hAnsi="Times New Roman" w:eastAsia="方正仿宋_GBK" w:cs="Times New Roman"/>
          <w:color w:val="auto"/>
          <w:kern w:val="0"/>
          <w:sz w:val="32"/>
          <w:szCs w:val="32"/>
          <w:lang w:val="en-US" w:eastAsia="zh-CN"/>
        </w:rPr>
        <w:t>位代表对</w:t>
      </w:r>
      <w:r>
        <w:rPr>
          <w:rFonts w:hint="eastAsia" w:ascii="Times New Roman" w:hAnsi="Times New Roman" w:eastAsia="方正仿宋_GBK" w:cs="Times New Roman"/>
          <w:color w:val="auto"/>
          <w:kern w:val="0"/>
          <w:sz w:val="32"/>
          <w:szCs w:val="32"/>
          <w:lang w:val="en-US" w:eastAsia="zh-CN"/>
        </w:rPr>
        <w:t>《通海历史文化名城保护规划》</w:t>
      </w:r>
      <w:r>
        <w:rPr>
          <w:rFonts w:hint="default" w:ascii="Times New Roman" w:hAnsi="Times New Roman" w:eastAsia="方正仿宋_GBK" w:cs="Times New Roman"/>
          <w:color w:val="auto"/>
          <w:kern w:val="0"/>
          <w:sz w:val="32"/>
          <w:szCs w:val="32"/>
          <w:lang w:val="zh-CN" w:eastAsia="zh-CN"/>
        </w:rPr>
        <w:t>充分发表了意见，代表们认为本规划总体符合</w:t>
      </w:r>
      <w:r>
        <w:rPr>
          <w:rFonts w:hint="eastAsia" w:ascii="Times New Roman" w:hAnsi="Times New Roman" w:eastAsia="方正仿宋_GBK" w:cs="Times New Roman"/>
          <w:color w:val="auto"/>
          <w:kern w:val="0"/>
          <w:sz w:val="32"/>
          <w:szCs w:val="32"/>
          <w:lang w:val="en-US" w:eastAsia="zh-CN"/>
        </w:rPr>
        <w:t>通海</w:t>
      </w:r>
      <w:r>
        <w:rPr>
          <w:rFonts w:hint="eastAsia" w:ascii="Times New Roman" w:hAnsi="Times New Roman" w:eastAsia="方正仿宋_GBK" w:cs="Times New Roman"/>
          <w:color w:val="auto"/>
          <w:kern w:val="0"/>
          <w:sz w:val="32"/>
          <w:szCs w:val="32"/>
          <w:lang w:val="zh-CN" w:eastAsia="zh-CN"/>
        </w:rPr>
        <w:t>历史文化名城</w:t>
      </w:r>
      <w:r>
        <w:rPr>
          <w:rFonts w:hint="default" w:ascii="Times New Roman" w:hAnsi="Times New Roman" w:eastAsia="方正仿宋_GBK" w:cs="Times New Roman"/>
          <w:color w:val="auto"/>
          <w:kern w:val="0"/>
          <w:sz w:val="32"/>
          <w:szCs w:val="32"/>
          <w:lang w:val="zh-CN" w:eastAsia="zh-CN"/>
        </w:rPr>
        <w:t>实际，</w:t>
      </w:r>
      <w:r>
        <w:rPr>
          <w:rFonts w:hint="default" w:ascii="Times New Roman" w:hAnsi="Times New Roman" w:eastAsia="方正仿宋_GBK" w:cs="Times New Roman"/>
          <w:color w:val="auto"/>
          <w:kern w:val="0"/>
          <w:sz w:val="32"/>
          <w:szCs w:val="32"/>
          <w:lang w:val="en-US" w:eastAsia="zh-CN"/>
        </w:rPr>
        <w:t>在通海</w:t>
      </w:r>
      <w:r>
        <w:rPr>
          <w:rFonts w:hint="eastAsia" w:ascii="Times New Roman" w:hAnsi="Times New Roman" w:eastAsia="方正仿宋_GBK" w:cs="Times New Roman"/>
          <w:color w:val="auto"/>
          <w:kern w:val="0"/>
          <w:sz w:val="32"/>
          <w:szCs w:val="32"/>
          <w:lang w:val="en-US" w:eastAsia="zh-CN"/>
        </w:rPr>
        <w:t>历史文化名城保护</w:t>
      </w:r>
      <w:r>
        <w:rPr>
          <w:rFonts w:hint="default" w:ascii="Times New Roman" w:hAnsi="Times New Roman" w:eastAsia="方正仿宋_GBK" w:cs="Times New Roman"/>
          <w:color w:val="auto"/>
          <w:kern w:val="0"/>
          <w:sz w:val="32"/>
          <w:szCs w:val="32"/>
          <w:lang w:val="en-US" w:eastAsia="zh-CN"/>
        </w:rPr>
        <w:t>管理</w:t>
      </w:r>
      <w:r>
        <w:rPr>
          <w:rFonts w:hint="eastAsia" w:ascii="Times New Roman" w:hAnsi="Times New Roman" w:eastAsia="方正仿宋_GBK" w:cs="Times New Roman"/>
          <w:color w:val="auto"/>
          <w:kern w:val="0"/>
          <w:sz w:val="32"/>
          <w:szCs w:val="32"/>
          <w:lang w:val="en-US" w:eastAsia="zh-CN"/>
        </w:rPr>
        <w:t>与利用</w:t>
      </w:r>
      <w:r>
        <w:rPr>
          <w:rFonts w:hint="default" w:ascii="Times New Roman" w:hAnsi="Times New Roman" w:eastAsia="方正仿宋_GBK" w:cs="Times New Roman"/>
          <w:color w:val="auto"/>
          <w:kern w:val="0"/>
          <w:sz w:val="32"/>
          <w:szCs w:val="32"/>
          <w:lang w:val="en-US" w:eastAsia="zh-CN"/>
        </w:rPr>
        <w:t>中有着重要的指导作用，</w:t>
      </w:r>
      <w:r>
        <w:rPr>
          <w:rFonts w:hint="default" w:ascii="Times New Roman" w:hAnsi="Times New Roman" w:eastAsia="方正仿宋_GBK" w:cs="Times New Roman"/>
          <w:color w:val="auto"/>
          <w:kern w:val="0"/>
          <w:sz w:val="32"/>
          <w:szCs w:val="32"/>
          <w:lang w:val="zh-CN" w:eastAsia="zh-CN"/>
        </w:rPr>
        <w:t>一致表示肯定，原则同意通过。同时，也就规划编制存在的不足发表了各自的意见和建议，现根据代表发言顺序归纳整理如下：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建议要更深入的衔接</w:t>
      </w:r>
      <w:r>
        <w:rPr>
          <w:rFonts w:hint="eastAsia" w:ascii="Times New Roman" w:hAnsi="Times New Roman" w:eastAsia="方正仿宋_GBK" w:cs="Times New Roman"/>
          <w:color w:val="auto"/>
          <w:sz w:val="32"/>
          <w:szCs w:val="32"/>
          <w:lang w:eastAsia="zh-CN"/>
        </w:rPr>
        <w:t>“</w:t>
      </w:r>
      <w:bookmarkStart w:id="1" w:name="_GoBack"/>
      <w:r>
        <w:rPr>
          <w:rFonts w:hint="default" w:ascii="Times New Roman" w:hAnsi="Times New Roman" w:eastAsia="方正仿宋_GBK" w:cs="Times New Roman"/>
          <w:color w:val="auto"/>
          <w:sz w:val="32"/>
          <w:szCs w:val="32"/>
        </w:rPr>
        <w:t>十四五</w:t>
      </w:r>
      <w:bookmarkEnd w:id="1"/>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规划及县政府有关中长期规划，在功能优化引导中进一步丰富对各乡镇、街道在保护之后的开发利用方面关于产业发展的方向性指导内容</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2.文本</w:t>
      </w:r>
      <w:r>
        <w:rPr>
          <w:rFonts w:hint="default" w:ascii="Times New Roman" w:hAnsi="Times New Roman" w:eastAsia="方正仿宋_GBK" w:cs="Times New Roman"/>
          <w:color w:val="auto"/>
          <w:sz w:val="32"/>
          <w:szCs w:val="32"/>
        </w:rPr>
        <w:t>第四条规划范围为通海县行政辖区范围，总面积721平方公里。第3次全国国土调查通海县行政面积为739.4025平方公里，该数据已于2022年5月27日公布启用，建议进行更正</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3.文本</w:t>
      </w:r>
      <w:r>
        <w:rPr>
          <w:rFonts w:hint="default" w:ascii="Times New Roman" w:hAnsi="Times New Roman" w:eastAsia="方正仿宋_GBK" w:cs="Times New Roman"/>
          <w:color w:val="auto"/>
          <w:sz w:val="32"/>
          <w:szCs w:val="32"/>
        </w:rPr>
        <w:t>第二十九条历史街巷格局保护“整治街巷沿街建筑高度与历史环境保持协调，建筑层数不超过3层，新建筑三层檐口高度限制在 8.5 米以下，一二层限高要求与保护街巷相同。”而保护街巷沿街建筑高度表述为：“应当保持历史尺度，建筑层数不超过2层，新建建筑二层檐口高度限制在 5.5 米以下，一层檐口高度限制在 3.5米以下。”并未对二层限高有具体要求。建议完善</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文本中关于建筑高度控制多次提及“总高”这个名词，建议明确出计算规则</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5.图集</w:t>
      </w:r>
      <w:r>
        <w:rPr>
          <w:rFonts w:hint="default" w:ascii="Times New Roman" w:hAnsi="Times New Roman" w:eastAsia="方正仿宋_GBK" w:cs="Times New Roman"/>
          <w:color w:val="auto"/>
          <w:sz w:val="32"/>
          <w:szCs w:val="32"/>
        </w:rPr>
        <w:t>第三十页历史城区环境协调区高度控制图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建议</w:t>
      </w:r>
      <w:r>
        <w:rPr>
          <w:rFonts w:hint="default" w:ascii="Times New Roman" w:hAnsi="Times New Roman" w:eastAsia="方正仿宋_GBK" w:cs="Times New Roman"/>
          <w:color w:val="auto"/>
          <w:sz w:val="32"/>
          <w:szCs w:val="32"/>
        </w:rPr>
        <w:t>充分考虑环境协调区高度控制，如北街延长线财政局、通海体育场片区、通海县医院、通海一中等</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建议在</w:t>
      </w:r>
      <w:r>
        <w:rPr>
          <w:rFonts w:hint="default" w:ascii="Times New Roman" w:hAnsi="Times New Roman" w:eastAsia="方正仿宋_GBK" w:cs="Times New Roman"/>
          <w:color w:val="auto"/>
          <w:sz w:val="32"/>
          <w:szCs w:val="32"/>
          <w:lang w:val="en-US" w:eastAsia="zh-CN"/>
        </w:rPr>
        <w:t>文本</w:t>
      </w:r>
      <w:r>
        <w:rPr>
          <w:rFonts w:hint="default" w:ascii="Times New Roman" w:hAnsi="Times New Roman" w:eastAsia="方正仿宋_GBK" w:cs="Times New Roman"/>
          <w:color w:val="auto"/>
          <w:sz w:val="32"/>
          <w:szCs w:val="32"/>
        </w:rPr>
        <w:t>第29条“历史街巷格局保护中” 提及“应保护其走向、宽度、空间尺度···” 中明确“墙体面积”。新增开门、开商铺会改变功能、称重、风貌和城市古城的脉络</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建议在33条“风貌保护与控制的禁止使用琉璃瓦···”中明确禁止使用“彩钢瓦”</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建议</w:t>
      </w:r>
      <w:r>
        <w:rPr>
          <w:rFonts w:hint="default" w:ascii="Times New Roman" w:hAnsi="Times New Roman" w:eastAsia="方正仿宋_GBK" w:cs="Times New Roman"/>
          <w:color w:val="auto"/>
          <w:sz w:val="32"/>
          <w:szCs w:val="32"/>
        </w:rPr>
        <w:t>使用规范统一的街道名称，</w:t>
      </w:r>
      <w:r>
        <w:rPr>
          <w:rFonts w:hint="default" w:ascii="Times New Roman" w:hAnsi="Times New Roman" w:eastAsia="方正仿宋_GBK" w:cs="Times New Roman"/>
          <w:color w:val="auto"/>
          <w:sz w:val="32"/>
          <w:szCs w:val="32"/>
          <w:lang w:val="en-US" w:eastAsia="zh-CN"/>
        </w:rPr>
        <w:t>如</w:t>
      </w:r>
      <w:r>
        <w:rPr>
          <w:rFonts w:hint="default" w:ascii="Times New Roman" w:hAnsi="Times New Roman" w:eastAsia="方正仿宋_GBK" w:cs="Times New Roman"/>
          <w:color w:val="auto"/>
          <w:sz w:val="32"/>
          <w:szCs w:val="32"/>
        </w:rPr>
        <w:t>古城东街</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古城西街</w:t>
      </w:r>
      <w:r>
        <w:rPr>
          <w:rFonts w:hint="default" w:ascii="Times New Roman" w:hAnsi="Times New Roman" w:eastAsia="方正仿宋_GBK" w:cs="Times New Roman"/>
          <w:color w:val="auto"/>
          <w:sz w:val="32"/>
          <w:szCs w:val="32"/>
          <w:lang w:val="en-US" w:eastAsia="zh-CN"/>
        </w:rPr>
        <w:t>应改为</w:t>
      </w:r>
      <w:r>
        <w:rPr>
          <w:rFonts w:hint="default" w:ascii="Times New Roman" w:hAnsi="Times New Roman" w:eastAsia="方正仿宋_GBK" w:cs="Times New Roman"/>
          <w:color w:val="auto"/>
          <w:sz w:val="32"/>
          <w:szCs w:val="32"/>
        </w:rPr>
        <w:t>古城东路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古城西路</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管控D区高度管控规划需要明确进去</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风貌管控方面除核心区以外保护修缮的材质不要限制的太死，历史城区可以使用仿古金属材质</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rPr>
        <w:t>在53页68条第4条太强硬了，建议删除“禁止”两个字，改为木</w:t>
      </w:r>
      <w:r>
        <w:rPr>
          <w:rFonts w:hint="eastAsia" w:ascii="Times New Roman" w:hAnsi="Times New Roman" w:eastAsia="方正仿宋_GBK" w:cs="Times New Roman"/>
          <w:color w:val="auto"/>
          <w:sz w:val="32"/>
          <w:szCs w:val="32"/>
          <w:lang w:val="en-US" w:eastAsia="zh-CN"/>
        </w:rPr>
        <w:t>结</w:t>
      </w:r>
      <w:r>
        <w:rPr>
          <w:rFonts w:hint="default" w:ascii="Times New Roman" w:hAnsi="Times New Roman" w:eastAsia="方正仿宋_GBK" w:cs="Times New Roman"/>
          <w:color w:val="auto"/>
          <w:sz w:val="32"/>
          <w:szCs w:val="32"/>
        </w:rPr>
        <w:t>构建筑作为生产经营时不能使用明火，在不可移动的文物、历史建筑中</w:t>
      </w:r>
      <w:r>
        <w:rPr>
          <w:rFonts w:hint="eastAsia" w:ascii="Times New Roman" w:hAnsi="Times New Roman" w:eastAsia="方正仿宋_GBK" w:cs="Times New Roman"/>
          <w:color w:val="auto"/>
          <w:sz w:val="32"/>
          <w:szCs w:val="32"/>
          <w:lang w:val="en-US" w:eastAsia="zh-CN"/>
        </w:rPr>
        <w:t>禁止</w:t>
      </w:r>
      <w:r>
        <w:rPr>
          <w:rFonts w:hint="default" w:ascii="Times New Roman" w:hAnsi="Times New Roman" w:eastAsia="方正仿宋_GBK" w:cs="Times New Roman"/>
          <w:color w:val="auto"/>
          <w:sz w:val="32"/>
          <w:szCs w:val="32"/>
        </w:rPr>
        <w:t>生产、生活、用火，配备消防装置</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12.</w:t>
      </w:r>
      <w:r>
        <w:rPr>
          <w:rFonts w:hint="eastAsia" w:ascii="仿宋" w:hAnsi="仿宋" w:eastAsia="仿宋" w:cs="仿宋"/>
          <w:sz w:val="32"/>
          <w:szCs w:val="32"/>
        </w:rPr>
        <w:t>文本中划定了通海县域内通海城路的线路图，历史上没有明确通海城路在通海境内的线路，应作修改</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13.文本</w:t>
      </w:r>
      <w:r>
        <w:rPr>
          <w:rFonts w:hint="default" w:ascii="Times New Roman" w:hAnsi="Times New Roman" w:eastAsia="方正仿宋_GBK" w:cs="Times New Roman"/>
          <w:color w:val="auto"/>
          <w:sz w:val="32"/>
          <w:szCs w:val="32"/>
        </w:rPr>
        <w:t>58页第五条牵头单位改为宣传部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住建局和文旅局</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启动通海古城会客厅建议加上住建局</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14.</w:t>
      </w:r>
      <w:r>
        <w:rPr>
          <w:rFonts w:hint="default" w:ascii="Times New Roman" w:hAnsi="Times New Roman" w:eastAsia="方正仿宋_GBK" w:cs="Times New Roman"/>
          <w:color w:val="auto"/>
          <w:sz w:val="32"/>
          <w:szCs w:val="32"/>
        </w:rPr>
        <w:t>建议删除秀山公园完全开放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这条还是按照之前的文件执行，等实际开放的时候再说</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建议民族织染厂地块功能引导规划将“公共服务配套区”改为“文旅体验区”</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16.通海一中</w:t>
      </w:r>
      <w:r>
        <w:rPr>
          <w:rFonts w:hint="default" w:ascii="Times New Roman" w:hAnsi="Times New Roman" w:eastAsia="方正仿宋_GBK" w:cs="Times New Roman"/>
          <w:color w:val="auto"/>
          <w:sz w:val="32"/>
          <w:szCs w:val="32"/>
        </w:rPr>
        <w:t>拟建学生食堂位置未考虑，请予调整</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17.</w:t>
      </w:r>
      <w:r>
        <w:rPr>
          <w:rFonts w:hint="default" w:ascii="Times New Roman" w:hAnsi="Times New Roman" w:eastAsia="方正仿宋_GBK" w:cs="Times New Roman"/>
          <w:color w:val="auto"/>
          <w:sz w:val="32"/>
          <w:szCs w:val="32"/>
        </w:rPr>
        <w:t>第23页第一段，</w:t>
      </w:r>
      <w:r>
        <w:rPr>
          <w:rFonts w:hint="default" w:ascii="Times New Roman" w:hAnsi="Times New Roman" w:eastAsia="方正仿宋_GBK" w:cs="Times New Roman"/>
          <w:color w:val="auto"/>
          <w:sz w:val="32"/>
          <w:szCs w:val="32"/>
          <w:lang w:val="en-US" w:eastAsia="zh-CN"/>
        </w:rPr>
        <w:t>建议</w:t>
      </w:r>
      <w:r>
        <w:rPr>
          <w:rFonts w:hint="default" w:ascii="Times New Roman" w:hAnsi="Times New Roman" w:eastAsia="方正仿宋_GBK" w:cs="Times New Roman"/>
          <w:color w:val="auto"/>
          <w:sz w:val="32"/>
          <w:szCs w:val="32"/>
        </w:rPr>
        <w:t>增加“公共体育设施”</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18.建议</w:t>
      </w:r>
      <w:r>
        <w:rPr>
          <w:rFonts w:hint="default" w:ascii="Times New Roman" w:hAnsi="Times New Roman" w:eastAsia="方正仿宋_GBK" w:cs="Times New Roman"/>
          <w:color w:val="auto"/>
          <w:sz w:val="32"/>
          <w:szCs w:val="32"/>
        </w:rPr>
        <w:t>规划安全疏散通道、划定临时避震场所，设置安全指示标牌；</w:t>
      </w:r>
    </w:p>
    <w:p>
      <w:pPr>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19.建议涉及防火应当实行隔火措施；</w:t>
      </w:r>
    </w:p>
    <w:p>
      <w:pPr>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20.文本第67条</w:t>
      </w:r>
      <w:r>
        <w:rPr>
          <w:rFonts w:hint="default" w:ascii="Times New Roman" w:hAnsi="Times New Roman" w:eastAsia="方正仿宋_GBK" w:cs="Times New Roman"/>
          <w:color w:val="auto"/>
          <w:sz w:val="32"/>
          <w:szCs w:val="32"/>
        </w:rPr>
        <w:t>第2点：志愿消防专业队伍改为古城专职队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第3点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加上行业部门、街道办、社区应加强市场商铺</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第6点：电器</w:t>
      </w:r>
      <w:r>
        <w:rPr>
          <w:rFonts w:hint="default" w:ascii="Times New Roman" w:hAnsi="Times New Roman" w:eastAsia="方正仿宋_GBK" w:cs="Times New Roman"/>
          <w:color w:val="auto"/>
          <w:sz w:val="32"/>
          <w:szCs w:val="32"/>
          <w:lang w:val="en-US" w:eastAsia="zh-CN"/>
        </w:rPr>
        <w:t>线</w:t>
      </w:r>
      <w:r>
        <w:rPr>
          <w:rFonts w:hint="default" w:ascii="Times New Roman" w:hAnsi="Times New Roman" w:eastAsia="方正仿宋_GBK" w:cs="Times New Roman"/>
          <w:color w:val="auto"/>
          <w:sz w:val="32"/>
          <w:szCs w:val="32"/>
        </w:rPr>
        <w:t>路规格应满足用电设备的</w:t>
      </w:r>
      <w:r>
        <w:rPr>
          <w:rFonts w:hint="default" w:ascii="Times New Roman" w:hAnsi="Times New Roman" w:eastAsia="方正仿宋_GBK" w:cs="Times New Roman"/>
          <w:color w:val="auto"/>
          <w:sz w:val="32"/>
          <w:szCs w:val="32"/>
          <w:lang w:val="en-US" w:eastAsia="zh-CN"/>
        </w:rPr>
        <w:t>负荷</w:t>
      </w:r>
      <w:r>
        <w:rPr>
          <w:rFonts w:hint="default" w:ascii="Times New Roman" w:hAnsi="Times New Roman" w:eastAsia="方正仿宋_GBK" w:cs="Times New Roman"/>
          <w:color w:val="auto"/>
          <w:sz w:val="32"/>
          <w:szCs w:val="32"/>
        </w:rPr>
        <w:t>要求，并采取金属管阻燃、塑料管等防火措施</w:t>
      </w:r>
      <w:r>
        <w:rPr>
          <w:rFonts w:hint="default" w:ascii="Times New Roman" w:hAnsi="Times New Roman" w:eastAsia="方正仿宋_GBK" w:cs="Times New Roman"/>
          <w:color w:val="auto"/>
          <w:sz w:val="32"/>
          <w:szCs w:val="32"/>
          <w:lang w:eastAsia="zh-CN"/>
        </w:rPr>
        <w:t>；</w:t>
      </w:r>
    </w:p>
    <w:p>
      <w:pPr>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21.文本第67条</w:t>
      </w:r>
      <w:r>
        <w:rPr>
          <w:rFonts w:hint="default" w:ascii="Times New Roman" w:hAnsi="Times New Roman" w:eastAsia="方正仿宋_GBK" w:cs="Times New Roman"/>
          <w:color w:val="auto"/>
          <w:sz w:val="32"/>
          <w:szCs w:val="32"/>
        </w:rPr>
        <w:t>第1</w:t>
      </w:r>
      <w:r>
        <w:rPr>
          <w:rFonts w:hint="default" w:ascii="Times New Roman" w:hAnsi="Times New Roman" w:eastAsia="方正仿宋_GBK" w:cs="Times New Roman"/>
          <w:color w:val="auto"/>
          <w:sz w:val="32"/>
          <w:szCs w:val="32"/>
          <w:lang w:val="en-US" w:eastAsia="zh-CN"/>
        </w:rPr>
        <w:t>条</w:t>
      </w:r>
      <w:r>
        <w:rPr>
          <w:rFonts w:hint="default" w:ascii="Times New Roman" w:hAnsi="Times New Roman" w:eastAsia="方正仿宋_GBK" w:cs="Times New Roman"/>
          <w:color w:val="auto"/>
          <w:sz w:val="32"/>
          <w:szCs w:val="32"/>
        </w:rPr>
        <w:t>，增设干粉灭火器改为设置早期火灾报警和灭火装置</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第3</w:t>
      </w:r>
      <w:r>
        <w:rPr>
          <w:rFonts w:hint="default" w:ascii="Times New Roman" w:hAnsi="Times New Roman" w:eastAsia="方正仿宋_GBK" w:cs="Times New Roman"/>
          <w:color w:val="auto"/>
          <w:sz w:val="32"/>
          <w:szCs w:val="32"/>
          <w:lang w:val="en-US" w:eastAsia="zh-CN"/>
        </w:rPr>
        <w:t>条</w:t>
      </w:r>
      <w:r>
        <w:rPr>
          <w:rFonts w:hint="default" w:ascii="Times New Roman" w:hAnsi="Times New Roman" w:eastAsia="方正仿宋_GBK" w:cs="Times New Roman"/>
          <w:color w:val="auto"/>
          <w:sz w:val="32"/>
          <w:szCs w:val="32"/>
        </w:rPr>
        <w:t>加上电器用具和电线应</w:t>
      </w:r>
      <w:r>
        <w:rPr>
          <w:rFonts w:hint="default" w:ascii="Times New Roman" w:hAnsi="Times New Roman" w:eastAsia="方正仿宋_GBK" w:cs="Times New Roman"/>
          <w:color w:val="auto"/>
          <w:sz w:val="32"/>
          <w:szCs w:val="32"/>
          <w:lang w:val="en-US" w:eastAsia="zh-CN"/>
        </w:rPr>
        <w:t>敷</w:t>
      </w:r>
      <w:r>
        <w:rPr>
          <w:rFonts w:hint="default" w:ascii="Times New Roman" w:hAnsi="Times New Roman" w:eastAsia="方正仿宋_GBK" w:cs="Times New Roman"/>
          <w:color w:val="auto"/>
          <w:sz w:val="32"/>
          <w:szCs w:val="32"/>
        </w:rPr>
        <w:t>设在不燃材料上，并与可燃物保持安全距离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第4</w:t>
      </w:r>
      <w:r>
        <w:rPr>
          <w:rFonts w:hint="default" w:ascii="Times New Roman" w:hAnsi="Times New Roman" w:eastAsia="方正仿宋_GBK" w:cs="Times New Roman"/>
          <w:color w:val="auto"/>
          <w:sz w:val="32"/>
          <w:szCs w:val="32"/>
          <w:lang w:val="en-US" w:eastAsia="zh-CN"/>
        </w:rPr>
        <w:t>条</w:t>
      </w:r>
      <w:r>
        <w:rPr>
          <w:rFonts w:hint="default" w:ascii="Times New Roman" w:hAnsi="Times New Roman" w:eastAsia="方正仿宋_GBK" w:cs="Times New Roman"/>
          <w:color w:val="auto"/>
          <w:sz w:val="32"/>
          <w:szCs w:val="32"/>
        </w:rPr>
        <w:t>在生活用火后加上涉及明火使用场所应当实行物理分</w:t>
      </w:r>
      <w:r>
        <w:rPr>
          <w:rFonts w:hint="default" w:ascii="Times New Roman" w:hAnsi="Times New Roman" w:eastAsia="方正仿宋_GBK" w:cs="Times New Roman"/>
          <w:color w:val="auto"/>
          <w:sz w:val="32"/>
          <w:szCs w:val="32"/>
          <w:lang w:val="en-US" w:eastAsia="zh-CN"/>
        </w:rPr>
        <w:t>隔，</w:t>
      </w:r>
      <w:r>
        <w:rPr>
          <w:rFonts w:hint="default" w:ascii="Times New Roman" w:hAnsi="Times New Roman" w:eastAsia="方正仿宋_GBK" w:cs="Times New Roman"/>
          <w:color w:val="auto"/>
          <w:sz w:val="32"/>
          <w:szCs w:val="32"/>
        </w:rPr>
        <w:t>使用防火墙与其他区域进行防火分隔</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第5</w:t>
      </w:r>
      <w:r>
        <w:rPr>
          <w:rFonts w:hint="default" w:ascii="Times New Roman" w:hAnsi="Times New Roman" w:eastAsia="方正仿宋_GBK" w:cs="Times New Roman"/>
          <w:color w:val="auto"/>
          <w:sz w:val="32"/>
          <w:szCs w:val="32"/>
          <w:lang w:val="en-US" w:eastAsia="zh-CN"/>
        </w:rPr>
        <w:t>条</w:t>
      </w:r>
      <w:r>
        <w:rPr>
          <w:rFonts w:hint="default" w:ascii="Times New Roman" w:hAnsi="Times New Roman" w:eastAsia="方正仿宋_GBK" w:cs="Times New Roman"/>
          <w:color w:val="auto"/>
          <w:sz w:val="32"/>
          <w:szCs w:val="32"/>
        </w:rPr>
        <w:t>消防标识应明确为是什么材识（禁止烟火、还是</w:t>
      </w:r>
      <w:r>
        <w:rPr>
          <w:rFonts w:hint="default" w:ascii="Times New Roman" w:hAnsi="Times New Roman" w:eastAsia="方正仿宋_GBK" w:cs="Times New Roman"/>
          <w:color w:val="auto"/>
          <w:sz w:val="32"/>
          <w:szCs w:val="32"/>
          <w:lang w:val="en-US" w:eastAsia="zh-CN"/>
        </w:rPr>
        <w:t>其他</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22.文本</w:t>
      </w:r>
      <w:r>
        <w:rPr>
          <w:rFonts w:hint="default" w:ascii="Times New Roman" w:hAnsi="Times New Roman" w:eastAsia="方正仿宋_GBK" w:cs="Times New Roman"/>
          <w:color w:val="auto"/>
          <w:sz w:val="32"/>
          <w:szCs w:val="32"/>
        </w:rPr>
        <w:t>第30页花果山片区保护高度</w:t>
      </w:r>
      <w:r>
        <w:rPr>
          <w:rFonts w:hint="default" w:ascii="Times New Roman" w:hAnsi="Times New Roman" w:eastAsia="方正仿宋_GBK" w:cs="Times New Roman"/>
          <w:color w:val="auto"/>
          <w:sz w:val="32"/>
          <w:szCs w:val="32"/>
          <w:lang w:val="en-US" w:eastAsia="zh-CN"/>
        </w:rPr>
        <w:t>控制</w:t>
      </w:r>
      <w:r>
        <w:rPr>
          <w:rFonts w:hint="default" w:ascii="Times New Roman" w:hAnsi="Times New Roman" w:eastAsia="方正仿宋_GBK" w:cs="Times New Roman"/>
          <w:color w:val="auto"/>
          <w:sz w:val="32"/>
          <w:szCs w:val="32"/>
        </w:rPr>
        <w:t>12米</w:t>
      </w:r>
      <w:r>
        <w:rPr>
          <w:rFonts w:hint="default" w:ascii="Times New Roman" w:hAnsi="Times New Roman" w:eastAsia="方正仿宋_GBK" w:cs="Times New Roman"/>
          <w:color w:val="auto"/>
          <w:sz w:val="32"/>
          <w:szCs w:val="32"/>
          <w:lang w:val="en-US" w:eastAsia="zh-CN"/>
        </w:rPr>
        <w:t>建议充分</w:t>
      </w:r>
      <w:r>
        <w:rPr>
          <w:rFonts w:hint="default" w:ascii="Times New Roman" w:hAnsi="Times New Roman" w:eastAsia="方正仿宋_GBK" w:cs="Times New Roman"/>
          <w:color w:val="auto"/>
          <w:sz w:val="32"/>
          <w:szCs w:val="32"/>
        </w:rPr>
        <w:t>考虑</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rPr>
        <w:t>环境协调区内村庄和秀山路</w:t>
      </w:r>
      <w:r>
        <w:rPr>
          <w:rFonts w:hint="default" w:ascii="Times New Roman" w:hAnsi="Times New Roman" w:eastAsia="方正仿宋_GBK" w:cs="Times New Roman"/>
          <w:color w:val="auto"/>
          <w:sz w:val="32"/>
          <w:szCs w:val="32"/>
          <w:lang w:val="en-US" w:eastAsia="zh-CN"/>
        </w:rPr>
        <w:t>以北的</w:t>
      </w:r>
      <w:r>
        <w:rPr>
          <w:rFonts w:hint="default" w:ascii="Times New Roman" w:hAnsi="Times New Roman" w:eastAsia="方正仿宋_GBK" w:cs="Times New Roman"/>
          <w:color w:val="auto"/>
          <w:sz w:val="32"/>
          <w:szCs w:val="32"/>
        </w:rPr>
        <w:t>部分农田，不</w:t>
      </w:r>
      <w:r>
        <w:rPr>
          <w:rFonts w:hint="default" w:ascii="Times New Roman" w:hAnsi="Times New Roman" w:eastAsia="方正仿宋_GBK" w:cs="Times New Roman"/>
          <w:color w:val="auto"/>
          <w:sz w:val="32"/>
          <w:szCs w:val="32"/>
          <w:lang w:val="en-US" w:eastAsia="zh-CN"/>
        </w:rPr>
        <w:t>建议</w:t>
      </w:r>
      <w:r>
        <w:rPr>
          <w:rFonts w:hint="default" w:ascii="Times New Roman" w:hAnsi="Times New Roman" w:eastAsia="方正仿宋_GBK" w:cs="Times New Roman"/>
          <w:color w:val="auto"/>
          <w:sz w:val="32"/>
          <w:szCs w:val="32"/>
        </w:rPr>
        <w:t>设置为田园保护区，会影响下一步村庄建设</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rPr>
        <w:t>整治街巷沿街建筑高度限制，三层檐口高度8.5米以下，一层、二层檐口限高3.5米，5.5以下</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建议重新复核单位建筑层高在满足限高上现实建筑的协调性，应考虑规划执行的可控性</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rPr>
        <w:t>建议更新地形底图</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26.</w:t>
      </w:r>
      <w:r>
        <w:rPr>
          <w:rFonts w:hint="default" w:ascii="Times New Roman" w:hAnsi="Times New Roman" w:eastAsia="方正仿宋_GBK" w:cs="Times New Roman"/>
          <w:color w:val="auto"/>
          <w:sz w:val="32"/>
          <w:szCs w:val="32"/>
        </w:rPr>
        <w:t>顺城街D区，发展应该与周围建筑风貌相协调</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27.建议</w:t>
      </w:r>
      <w:r>
        <w:rPr>
          <w:rFonts w:hint="default" w:ascii="Times New Roman" w:hAnsi="Times New Roman" w:eastAsia="方正仿宋_GBK" w:cs="Times New Roman"/>
          <w:color w:val="auto"/>
          <w:sz w:val="32"/>
          <w:szCs w:val="32"/>
        </w:rPr>
        <w:t>在保护规划中应当明确监督执行主体。</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方正黑体_GBK" w:hAnsi="方正黑体_GBK" w:eastAsia="方正黑体_GBK" w:cs="方正黑体_GBK"/>
          <w:b w:val="0"/>
          <w:bCs w:val="0"/>
          <w:color w:val="auto"/>
          <w:kern w:val="0"/>
          <w:sz w:val="32"/>
          <w:szCs w:val="32"/>
        </w:rPr>
      </w:pPr>
      <w:r>
        <w:rPr>
          <w:rFonts w:hint="default" w:ascii="方正黑体_GBK" w:hAnsi="方正黑体_GBK" w:eastAsia="方正黑体_GBK" w:cs="方正黑体_GBK"/>
          <w:b w:val="0"/>
          <w:bCs w:val="0"/>
          <w:color w:val="auto"/>
          <w:kern w:val="0"/>
          <w:sz w:val="32"/>
          <w:szCs w:val="32"/>
        </w:rPr>
        <w:t>四、决策发言情况</w:t>
      </w:r>
    </w:p>
    <w:p>
      <w:pPr>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规划</w:t>
      </w:r>
      <w:r>
        <w:rPr>
          <w:rFonts w:ascii="Times New Roman" w:hAnsi="Times New Roman" w:eastAsia="方正仿宋_GBK" w:cs="Times New Roman"/>
          <w:color w:val="auto"/>
          <w:sz w:val="32"/>
          <w:szCs w:val="32"/>
        </w:rPr>
        <w:t>得到了听证代表的普遍认同，同时，针对代表提出的意见和建议，决策发言人现场均作了相应的解答。具体情况如下：</w:t>
      </w:r>
    </w:p>
    <w:p>
      <w:pPr>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代表所提第一条建议，</w:t>
      </w:r>
      <w:r>
        <w:rPr>
          <w:rFonts w:hint="default" w:ascii="Times New Roman" w:hAnsi="Times New Roman" w:eastAsia="方正仿宋_GBK" w:cs="Times New Roman"/>
          <w:color w:val="auto"/>
          <w:sz w:val="32"/>
          <w:szCs w:val="32"/>
        </w:rPr>
        <w:t>决策发言人现场作了相应的解答</w:t>
      </w:r>
      <w:r>
        <w:rPr>
          <w:rFonts w:hint="default" w:ascii="Times New Roman" w:hAnsi="Times New Roman" w:eastAsia="方正仿宋_GBK" w:cs="Times New Roman"/>
          <w:color w:val="auto"/>
          <w:sz w:val="32"/>
          <w:szCs w:val="32"/>
          <w:lang w:eastAsia="zh-CN"/>
        </w:rPr>
        <w:t>；</w:t>
      </w:r>
    </w:p>
    <w:p>
      <w:pPr>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代表所提出第四条意见建议</w:t>
      </w:r>
      <w:r>
        <w:rPr>
          <w:rFonts w:hint="default" w:ascii="Times New Roman" w:hAnsi="Times New Roman" w:eastAsia="方正仿宋_GBK" w:cs="Times New Roman"/>
          <w:color w:val="auto"/>
          <w:sz w:val="32"/>
          <w:szCs w:val="32"/>
        </w:rPr>
        <w:t>决策发言人现场作了相应的解答，</w:t>
      </w:r>
      <w:r>
        <w:rPr>
          <w:rFonts w:hint="default" w:ascii="Times New Roman" w:hAnsi="Times New Roman" w:eastAsia="方正仿宋_GBK" w:cs="Times New Roman"/>
          <w:color w:val="auto"/>
          <w:sz w:val="32"/>
          <w:szCs w:val="32"/>
          <w:lang w:val="en-US" w:eastAsia="zh-CN"/>
        </w:rPr>
        <w:t>第二条、第三条、第五条建议</w:t>
      </w:r>
      <w:r>
        <w:rPr>
          <w:rFonts w:hint="default" w:ascii="Times New Roman" w:hAnsi="Times New Roman" w:eastAsia="方正仿宋_GBK" w:cs="Times New Roman"/>
          <w:color w:val="auto"/>
          <w:sz w:val="32"/>
          <w:szCs w:val="32"/>
          <w:lang w:eastAsia="zh-CN"/>
        </w:rPr>
        <w:t>规划编制单位</w:t>
      </w:r>
      <w:r>
        <w:rPr>
          <w:rFonts w:hint="default" w:ascii="Times New Roman" w:hAnsi="Times New Roman" w:eastAsia="方正仿宋_GBK" w:cs="Times New Roman"/>
          <w:color w:val="auto"/>
          <w:sz w:val="32"/>
          <w:szCs w:val="32"/>
        </w:rPr>
        <w:t>已采纳</w:t>
      </w:r>
      <w:r>
        <w:rPr>
          <w:rFonts w:hint="default" w:ascii="Times New Roman" w:hAnsi="Times New Roman" w:eastAsia="方正仿宋_GBK" w:cs="Times New Roman"/>
          <w:color w:val="auto"/>
          <w:sz w:val="32"/>
          <w:szCs w:val="32"/>
          <w:lang w:eastAsia="zh-CN"/>
        </w:rPr>
        <w:t>；</w:t>
      </w:r>
    </w:p>
    <w:p>
      <w:pPr>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代表所提出第</w:t>
      </w:r>
      <w:r>
        <w:rPr>
          <w:rFonts w:hint="default"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第七条、第八条</w:t>
      </w:r>
      <w:r>
        <w:rPr>
          <w:rFonts w:hint="default" w:ascii="Times New Roman" w:hAnsi="Times New Roman" w:eastAsia="方正仿宋_GBK" w:cs="Times New Roman"/>
          <w:color w:val="auto"/>
          <w:sz w:val="32"/>
          <w:szCs w:val="32"/>
          <w:lang w:eastAsia="zh-CN"/>
        </w:rPr>
        <w:t>意见建议规划编制单位</w:t>
      </w:r>
      <w:r>
        <w:rPr>
          <w:rFonts w:hint="default" w:ascii="Times New Roman" w:hAnsi="Times New Roman" w:eastAsia="方正仿宋_GBK" w:cs="Times New Roman"/>
          <w:color w:val="auto"/>
          <w:sz w:val="32"/>
          <w:szCs w:val="32"/>
        </w:rPr>
        <w:t>已采纳</w:t>
      </w:r>
      <w:r>
        <w:rPr>
          <w:rFonts w:hint="default" w:ascii="Times New Roman" w:hAnsi="Times New Roman" w:eastAsia="方正仿宋_GBK" w:cs="Times New Roman"/>
          <w:color w:val="auto"/>
          <w:sz w:val="32"/>
          <w:szCs w:val="32"/>
          <w:lang w:eastAsia="zh-CN"/>
        </w:rPr>
        <w:t>；</w:t>
      </w:r>
    </w:p>
    <w:p>
      <w:pPr>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代表提出</w:t>
      </w:r>
      <w:r>
        <w:rPr>
          <w:rFonts w:hint="default" w:ascii="Times New Roman" w:hAnsi="Times New Roman" w:eastAsia="方正仿宋_GBK" w:cs="Times New Roman"/>
          <w:color w:val="auto"/>
          <w:sz w:val="32"/>
          <w:szCs w:val="32"/>
          <w:lang w:val="en-US" w:eastAsia="zh-CN"/>
        </w:rPr>
        <w:t>第十二条</w:t>
      </w:r>
      <w:r>
        <w:rPr>
          <w:rFonts w:hint="default" w:ascii="Times New Roman" w:hAnsi="Times New Roman" w:eastAsia="方正仿宋_GBK" w:cs="Times New Roman"/>
          <w:color w:val="auto"/>
          <w:sz w:val="32"/>
          <w:szCs w:val="32"/>
        </w:rPr>
        <w:t>建议，决策发言人现场作了相应的解答，</w:t>
      </w:r>
      <w:r>
        <w:rPr>
          <w:rFonts w:hint="default" w:ascii="Times New Roman" w:hAnsi="Times New Roman" w:eastAsia="方正仿宋_GBK" w:cs="Times New Roman"/>
          <w:color w:val="auto"/>
          <w:sz w:val="32"/>
          <w:szCs w:val="32"/>
          <w:lang w:eastAsia="zh-CN"/>
        </w:rPr>
        <w:t>第</w:t>
      </w:r>
      <w:r>
        <w:rPr>
          <w:rFonts w:hint="default" w:ascii="Times New Roman" w:hAnsi="Times New Roman" w:eastAsia="方正仿宋_GBK" w:cs="Times New Roman"/>
          <w:color w:val="auto"/>
          <w:sz w:val="32"/>
          <w:szCs w:val="32"/>
          <w:lang w:val="en-US" w:eastAsia="zh-CN"/>
        </w:rPr>
        <w:t>九</w:t>
      </w:r>
      <w:r>
        <w:rPr>
          <w:rFonts w:hint="default" w:ascii="Times New Roman" w:hAnsi="Times New Roman" w:eastAsia="方正仿宋_GBK" w:cs="Times New Roman"/>
          <w:color w:val="auto"/>
          <w:sz w:val="32"/>
          <w:szCs w:val="32"/>
          <w:lang w:eastAsia="zh-CN"/>
        </w:rPr>
        <w:t>条、第</w:t>
      </w:r>
      <w:r>
        <w:rPr>
          <w:rFonts w:hint="default" w:ascii="Times New Roman" w:hAnsi="Times New Roman" w:eastAsia="方正仿宋_GBK" w:cs="Times New Roman"/>
          <w:color w:val="auto"/>
          <w:sz w:val="32"/>
          <w:szCs w:val="32"/>
          <w:lang w:val="en-US" w:eastAsia="zh-CN"/>
        </w:rPr>
        <w:t>十</w:t>
      </w:r>
      <w:r>
        <w:rPr>
          <w:rFonts w:hint="default" w:ascii="Times New Roman" w:hAnsi="Times New Roman" w:eastAsia="方正仿宋_GBK" w:cs="Times New Roman"/>
          <w:color w:val="auto"/>
          <w:sz w:val="32"/>
          <w:szCs w:val="32"/>
          <w:lang w:eastAsia="zh-CN"/>
        </w:rPr>
        <w:t>条、第</w:t>
      </w:r>
      <w:r>
        <w:rPr>
          <w:rFonts w:hint="default" w:ascii="Times New Roman" w:hAnsi="Times New Roman" w:eastAsia="方正仿宋_GBK" w:cs="Times New Roman"/>
          <w:color w:val="auto"/>
          <w:sz w:val="32"/>
          <w:szCs w:val="32"/>
          <w:lang w:val="en-US" w:eastAsia="zh-CN"/>
        </w:rPr>
        <w:t>十一</w:t>
      </w:r>
      <w:r>
        <w:rPr>
          <w:rFonts w:hint="default"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第十三条、第十五条</w:t>
      </w:r>
      <w:r>
        <w:rPr>
          <w:rFonts w:hint="default" w:ascii="Times New Roman" w:hAnsi="Times New Roman" w:eastAsia="方正仿宋_GBK" w:cs="Times New Roman"/>
          <w:color w:val="auto"/>
          <w:sz w:val="32"/>
          <w:szCs w:val="32"/>
          <w:lang w:eastAsia="zh-CN"/>
        </w:rPr>
        <w:t>规划编制</w:t>
      </w:r>
      <w:r>
        <w:rPr>
          <w:rFonts w:hint="default" w:ascii="Times New Roman" w:hAnsi="Times New Roman" w:eastAsia="方正仿宋_GBK" w:cs="Times New Roman"/>
          <w:color w:val="auto"/>
          <w:sz w:val="32"/>
          <w:szCs w:val="32"/>
        </w:rPr>
        <w:t>单位</w:t>
      </w:r>
      <w:r>
        <w:rPr>
          <w:rFonts w:hint="default" w:ascii="Times New Roman" w:hAnsi="Times New Roman" w:eastAsia="方正仿宋_GBK" w:cs="Times New Roman"/>
          <w:color w:val="auto"/>
          <w:sz w:val="32"/>
          <w:szCs w:val="32"/>
          <w:lang w:val="en-US" w:eastAsia="zh-CN"/>
        </w:rPr>
        <w:t>已采纳；第十二条建议</w:t>
      </w:r>
      <w:r>
        <w:rPr>
          <w:rFonts w:hint="default" w:ascii="Times New Roman" w:hAnsi="Times New Roman" w:eastAsia="方正仿宋_GBK" w:cs="Times New Roman"/>
          <w:color w:val="auto"/>
          <w:sz w:val="32"/>
          <w:szCs w:val="32"/>
        </w:rPr>
        <w:t>规划</w:t>
      </w:r>
      <w:r>
        <w:rPr>
          <w:rFonts w:hint="default" w:ascii="Times New Roman" w:hAnsi="Times New Roman" w:eastAsia="方正仿宋_GBK" w:cs="Times New Roman"/>
          <w:color w:val="auto"/>
          <w:sz w:val="32"/>
          <w:szCs w:val="32"/>
          <w:lang w:val="en-US" w:eastAsia="zh-CN"/>
        </w:rPr>
        <w:t>单位将</w:t>
      </w:r>
      <w:r>
        <w:rPr>
          <w:rFonts w:hint="default" w:ascii="Times New Roman" w:hAnsi="Times New Roman" w:eastAsia="方正仿宋_GBK" w:cs="Times New Roman"/>
          <w:color w:val="auto"/>
          <w:sz w:val="32"/>
          <w:szCs w:val="32"/>
        </w:rPr>
        <w:t>根据历史地图信息，明确线路从哪些聚落通过，</w:t>
      </w:r>
      <w:r>
        <w:rPr>
          <w:rFonts w:hint="default" w:ascii="Times New Roman" w:hAnsi="Times New Roman" w:eastAsia="方正仿宋_GBK" w:cs="Times New Roman"/>
          <w:color w:val="auto"/>
          <w:sz w:val="32"/>
          <w:szCs w:val="32"/>
          <w:lang w:val="en-US" w:eastAsia="zh-CN"/>
        </w:rPr>
        <w:t>在</w:t>
      </w:r>
      <w:r>
        <w:rPr>
          <w:rFonts w:hint="default" w:ascii="Times New Roman" w:hAnsi="Times New Roman" w:eastAsia="方正仿宋_GBK" w:cs="Times New Roman"/>
          <w:color w:val="auto"/>
          <w:sz w:val="32"/>
          <w:szCs w:val="32"/>
        </w:rPr>
        <w:t>规划</w:t>
      </w:r>
      <w:r>
        <w:rPr>
          <w:rFonts w:hint="default" w:ascii="Times New Roman" w:hAnsi="Times New Roman" w:eastAsia="方正仿宋_GBK" w:cs="Times New Roman"/>
          <w:color w:val="auto"/>
          <w:sz w:val="32"/>
          <w:szCs w:val="32"/>
          <w:lang w:val="en-US" w:eastAsia="zh-CN"/>
        </w:rPr>
        <w:t>中</w:t>
      </w:r>
      <w:r>
        <w:rPr>
          <w:rFonts w:hint="default" w:ascii="Times New Roman" w:hAnsi="Times New Roman" w:eastAsia="方正仿宋_GBK" w:cs="Times New Roman"/>
          <w:color w:val="auto"/>
          <w:sz w:val="32"/>
          <w:szCs w:val="32"/>
        </w:rPr>
        <w:t>作为传承利用线索</w:t>
      </w:r>
      <w:r>
        <w:rPr>
          <w:rFonts w:hint="default" w:ascii="Times New Roman" w:hAnsi="Times New Roman" w:eastAsia="方正仿宋_GBK" w:cs="Times New Roman"/>
          <w:bCs/>
          <w:color w:val="auto"/>
          <w:kern w:val="0"/>
          <w:sz w:val="32"/>
          <w:szCs w:val="32"/>
        </w:rPr>
        <w:t>；</w:t>
      </w:r>
      <w:r>
        <w:rPr>
          <w:rFonts w:hint="default" w:ascii="Times New Roman" w:hAnsi="Times New Roman" w:eastAsia="方正仿宋_GBK" w:cs="Times New Roman"/>
          <w:color w:val="auto"/>
          <w:sz w:val="32"/>
          <w:szCs w:val="32"/>
          <w:lang w:val="en-US" w:eastAsia="zh-CN"/>
        </w:rPr>
        <w:t>第十四条按建议在</w:t>
      </w:r>
      <w:r>
        <w:rPr>
          <w:rFonts w:hint="default" w:ascii="Times New Roman" w:hAnsi="Times New Roman" w:eastAsia="方正仿宋_GBK" w:cs="Times New Roman"/>
          <w:color w:val="auto"/>
          <w:sz w:val="32"/>
          <w:szCs w:val="32"/>
        </w:rPr>
        <w:t>规划</w:t>
      </w:r>
      <w:r>
        <w:rPr>
          <w:rFonts w:hint="default" w:ascii="Times New Roman" w:hAnsi="Times New Roman" w:eastAsia="方正仿宋_GBK" w:cs="Times New Roman"/>
          <w:color w:val="auto"/>
          <w:sz w:val="32"/>
          <w:szCs w:val="32"/>
          <w:lang w:val="en-US" w:eastAsia="zh-CN"/>
        </w:rPr>
        <w:t>中</w:t>
      </w:r>
      <w:r>
        <w:rPr>
          <w:rFonts w:hint="default" w:ascii="Times New Roman" w:hAnsi="Times New Roman" w:eastAsia="方正仿宋_GBK" w:cs="Times New Roman"/>
          <w:color w:val="auto"/>
          <w:sz w:val="32"/>
          <w:szCs w:val="32"/>
        </w:rPr>
        <w:t>提出的远景设想</w:t>
      </w:r>
      <w:r>
        <w:rPr>
          <w:rFonts w:hint="default" w:ascii="Times New Roman" w:hAnsi="Times New Roman" w:eastAsia="方正仿宋_GBK" w:cs="Times New Roman"/>
          <w:color w:val="auto"/>
          <w:sz w:val="32"/>
          <w:szCs w:val="32"/>
          <w:lang w:eastAsia="zh-CN"/>
        </w:rPr>
        <w:t>；</w:t>
      </w:r>
    </w:p>
    <w:p>
      <w:pPr>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代表提出第</w:t>
      </w:r>
      <w:r>
        <w:rPr>
          <w:rFonts w:hint="default" w:ascii="Times New Roman" w:hAnsi="Times New Roman" w:eastAsia="方正仿宋_GBK" w:cs="Times New Roman"/>
          <w:color w:val="auto"/>
          <w:sz w:val="32"/>
          <w:szCs w:val="32"/>
          <w:lang w:val="en-US" w:eastAsia="zh-CN"/>
        </w:rPr>
        <w:t>十七</w:t>
      </w:r>
      <w:r>
        <w:rPr>
          <w:rFonts w:hint="default" w:ascii="Times New Roman" w:hAnsi="Times New Roman" w:eastAsia="方正仿宋_GBK" w:cs="Times New Roman"/>
          <w:color w:val="auto"/>
          <w:sz w:val="32"/>
          <w:szCs w:val="32"/>
        </w:rPr>
        <w:t>条意见建议，决策发言人现场作了相应的解答，</w:t>
      </w:r>
      <w:r>
        <w:rPr>
          <w:rFonts w:hint="default" w:ascii="Times New Roman" w:hAnsi="Times New Roman" w:eastAsia="方正仿宋_GBK" w:cs="Times New Roman"/>
          <w:color w:val="auto"/>
          <w:sz w:val="32"/>
          <w:szCs w:val="32"/>
          <w:lang w:val="en-US" w:eastAsia="zh-CN"/>
        </w:rPr>
        <w:t>第十六条</w:t>
      </w:r>
      <w:r>
        <w:rPr>
          <w:rFonts w:hint="default" w:ascii="Times New Roman" w:hAnsi="Times New Roman" w:eastAsia="方正仿宋_GBK" w:cs="Times New Roman"/>
          <w:color w:val="auto"/>
          <w:sz w:val="32"/>
          <w:szCs w:val="32"/>
          <w:lang w:eastAsia="zh-CN"/>
        </w:rPr>
        <w:t>规划编制单位已采纳</w:t>
      </w:r>
      <w:r>
        <w:rPr>
          <w:rFonts w:hint="default" w:ascii="Times New Roman" w:hAnsi="Times New Roman" w:eastAsia="方正仿宋_GBK" w:cs="Times New Roman"/>
          <w:color w:val="auto"/>
          <w:sz w:val="32"/>
          <w:szCs w:val="32"/>
        </w:rPr>
        <w:t>；</w:t>
      </w:r>
    </w:p>
    <w:p>
      <w:pPr>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代表所提出第十</w:t>
      </w:r>
      <w:r>
        <w:rPr>
          <w:rFonts w:hint="default" w:ascii="Times New Roman" w:hAnsi="Times New Roman" w:eastAsia="方正仿宋_GBK" w:cs="Times New Roman"/>
          <w:color w:val="auto"/>
          <w:sz w:val="32"/>
          <w:szCs w:val="32"/>
          <w:lang w:val="en-US" w:eastAsia="zh-CN"/>
        </w:rPr>
        <w:t>八</w:t>
      </w:r>
      <w:r>
        <w:rPr>
          <w:rFonts w:hint="default"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建议</w:t>
      </w:r>
      <w:r>
        <w:rPr>
          <w:rFonts w:hint="default" w:ascii="Times New Roman" w:hAnsi="Times New Roman" w:eastAsia="方正仿宋_GBK" w:cs="Times New Roman"/>
          <w:color w:val="auto"/>
          <w:sz w:val="32"/>
          <w:szCs w:val="32"/>
          <w:lang w:eastAsia="zh-CN"/>
        </w:rPr>
        <w:t>规划编制单位</w:t>
      </w:r>
      <w:r>
        <w:rPr>
          <w:rFonts w:hint="default" w:ascii="Times New Roman" w:hAnsi="Times New Roman" w:eastAsia="方正仿宋_GBK" w:cs="Times New Roman"/>
          <w:color w:val="auto"/>
          <w:sz w:val="32"/>
          <w:szCs w:val="32"/>
          <w:lang w:val="en-US" w:eastAsia="zh-CN"/>
        </w:rPr>
        <w:t>会将</w:t>
      </w:r>
      <w:r>
        <w:rPr>
          <w:rFonts w:hint="default" w:ascii="Times New Roman" w:hAnsi="Times New Roman" w:eastAsia="方正仿宋_GBK" w:cs="Times New Roman"/>
          <w:color w:val="auto"/>
          <w:sz w:val="32"/>
          <w:szCs w:val="32"/>
        </w:rPr>
        <w:t>相关内容增补至文本中</w:t>
      </w:r>
      <w:r>
        <w:rPr>
          <w:rFonts w:hint="default" w:ascii="Times New Roman" w:hAnsi="Times New Roman" w:eastAsia="方正仿宋_GBK" w:cs="Times New Roman"/>
          <w:color w:val="auto"/>
          <w:sz w:val="32"/>
          <w:szCs w:val="32"/>
          <w:lang w:eastAsia="zh-CN"/>
        </w:rPr>
        <w:t>；</w:t>
      </w:r>
    </w:p>
    <w:p>
      <w:pPr>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代表所提出第十九条、第</w:t>
      </w: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lang w:eastAsia="zh-CN"/>
        </w:rPr>
        <w:t>十条、第</w:t>
      </w: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lang w:eastAsia="zh-CN"/>
        </w:rPr>
        <w:t>十</w:t>
      </w:r>
      <w:r>
        <w:rPr>
          <w:rFonts w:hint="default"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lang w:eastAsia="zh-CN"/>
        </w:rPr>
        <w:t>条建议规划编制单位已采纳；</w:t>
      </w:r>
    </w:p>
    <w:p>
      <w:pPr>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代表所提第二十</w:t>
      </w: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lang w:eastAsia="zh-CN"/>
        </w:rPr>
        <w:t>条意见建议，</w:t>
      </w:r>
      <w:r>
        <w:rPr>
          <w:rFonts w:hint="default" w:ascii="Times New Roman" w:hAnsi="Times New Roman" w:eastAsia="方正仿宋_GBK" w:cs="Times New Roman"/>
          <w:color w:val="auto"/>
          <w:sz w:val="32"/>
          <w:szCs w:val="32"/>
        </w:rPr>
        <w:t>决策发言人现场作了相应的解答，</w:t>
      </w:r>
      <w:r>
        <w:rPr>
          <w:rFonts w:hint="default" w:ascii="Times New Roman" w:hAnsi="Times New Roman" w:eastAsia="方正仿宋_GBK" w:cs="Times New Roman"/>
          <w:color w:val="auto"/>
          <w:sz w:val="32"/>
          <w:szCs w:val="32"/>
          <w:lang w:val="en-US" w:eastAsia="zh-CN"/>
        </w:rPr>
        <w:t>第二十三条</w:t>
      </w:r>
      <w:r>
        <w:rPr>
          <w:rFonts w:hint="default" w:ascii="Times New Roman" w:hAnsi="Times New Roman" w:eastAsia="方正仿宋_GBK" w:cs="Times New Roman"/>
          <w:color w:val="auto"/>
          <w:sz w:val="32"/>
          <w:szCs w:val="32"/>
          <w:lang w:eastAsia="zh-CN"/>
        </w:rPr>
        <w:t>规划编制单位已采纳；</w:t>
      </w:r>
    </w:p>
    <w:p>
      <w:pPr>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代表所提出第二十一条、第二十二条、第二十三条意见建议，</w:t>
      </w:r>
      <w:r>
        <w:rPr>
          <w:rFonts w:hint="default" w:ascii="Times New Roman" w:hAnsi="Times New Roman" w:eastAsia="方正仿宋_GBK" w:cs="Times New Roman"/>
          <w:color w:val="auto"/>
          <w:sz w:val="32"/>
          <w:szCs w:val="32"/>
        </w:rPr>
        <w:t>决策发言人现场作了相应的解答，</w:t>
      </w:r>
      <w:r>
        <w:rPr>
          <w:rFonts w:hint="default" w:ascii="Times New Roman" w:hAnsi="Times New Roman" w:eastAsia="方正仿宋_GBK" w:cs="Times New Roman"/>
          <w:color w:val="auto"/>
          <w:sz w:val="32"/>
          <w:szCs w:val="32"/>
          <w:lang w:eastAsia="zh-CN"/>
        </w:rPr>
        <w:t>规划编制单位已采纳；</w:t>
      </w:r>
    </w:p>
    <w:p>
      <w:pPr>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代表所提出第二十四条、第二十五条、第二十</w:t>
      </w:r>
      <w:r>
        <w:rPr>
          <w:rFonts w:hint="default"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第二十七条</w:t>
      </w:r>
      <w:r>
        <w:rPr>
          <w:rFonts w:hint="default" w:ascii="Times New Roman" w:hAnsi="Times New Roman" w:eastAsia="方正仿宋_GBK" w:cs="Times New Roman"/>
          <w:color w:val="auto"/>
          <w:sz w:val="32"/>
          <w:szCs w:val="32"/>
          <w:lang w:eastAsia="zh-CN"/>
        </w:rPr>
        <w:t>建议，</w:t>
      </w:r>
      <w:r>
        <w:rPr>
          <w:rFonts w:hint="default" w:ascii="Times New Roman" w:hAnsi="Times New Roman" w:eastAsia="方正仿宋_GBK" w:cs="Times New Roman"/>
          <w:color w:val="auto"/>
          <w:sz w:val="32"/>
          <w:szCs w:val="32"/>
        </w:rPr>
        <w:t>决策发言人现场作了相应的解答</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方正黑体_GBK" w:hAnsi="方正黑体_GBK" w:eastAsia="方正黑体_GBK" w:cs="方正黑体_GBK"/>
          <w:b w:val="0"/>
          <w:bCs w:val="0"/>
          <w:color w:val="auto"/>
          <w:kern w:val="0"/>
          <w:sz w:val="32"/>
          <w:szCs w:val="32"/>
        </w:rPr>
      </w:pPr>
      <w:r>
        <w:rPr>
          <w:rFonts w:hint="default" w:ascii="方正黑体_GBK" w:hAnsi="方正黑体_GBK" w:eastAsia="方正黑体_GBK" w:cs="方正黑体_GBK"/>
          <w:b w:val="0"/>
          <w:bCs w:val="0"/>
          <w:color w:val="auto"/>
          <w:kern w:val="0"/>
          <w:sz w:val="32"/>
          <w:szCs w:val="32"/>
        </w:rPr>
        <w:t>五、听证建议的采纳情况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通海县住房和城乡建设局</w:t>
      </w:r>
      <w:r>
        <w:rPr>
          <w:rFonts w:hint="default" w:ascii="Times New Roman" w:hAnsi="Times New Roman" w:eastAsia="方正仿宋_GBK" w:cs="Times New Roman"/>
          <w:color w:val="auto"/>
          <w:sz w:val="32"/>
          <w:szCs w:val="32"/>
        </w:rPr>
        <w:t>会后</w:t>
      </w:r>
      <w:r>
        <w:rPr>
          <w:rFonts w:hint="default" w:ascii="Times New Roman" w:hAnsi="Times New Roman" w:eastAsia="方正仿宋_GBK" w:cs="Times New Roman"/>
          <w:color w:val="auto"/>
          <w:sz w:val="32"/>
          <w:szCs w:val="32"/>
          <w:lang w:val="en-US" w:eastAsia="zh-CN"/>
        </w:rPr>
        <w:t>与规划编制单位</w:t>
      </w:r>
      <w:r>
        <w:rPr>
          <w:rFonts w:hint="default" w:ascii="Times New Roman" w:hAnsi="Times New Roman" w:eastAsia="方正仿宋_GBK" w:cs="Times New Roman"/>
          <w:color w:val="auto"/>
          <w:sz w:val="32"/>
          <w:szCs w:val="32"/>
        </w:rPr>
        <w:t>进行了认真研究，对各位代表所提意见建议进行了认真梳理，所提意见建议均充分采纳。</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42CDF"/>
    <w:multiLevelType w:val="singleLevel"/>
    <w:tmpl w:val="58F42C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671D2"/>
    <w:rsid w:val="051A48AD"/>
    <w:rsid w:val="09841901"/>
    <w:rsid w:val="15B27AB6"/>
    <w:rsid w:val="24C058A8"/>
    <w:rsid w:val="24F66657"/>
    <w:rsid w:val="2C140484"/>
    <w:rsid w:val="35A671D2"/>
    <w:rsid w:val="3ACE6D1B"/>
    <w:rsid w:val="498179DE"/>
    <w:rsid w:val="54EA1AD4"/>
    <w:rsid w:val="599208C1"/>
    <w:rsid w:val="66B87848"/>
    <w:rsid w:val="6C837033"/>
    <w:rsid w:val="6E0509E1"/>
    <w:rsid w:val="74DA03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2024-05-21T06:48:00Z</dcterms:created>
  <dc:creator>不立于危墙</dc:creator>
  <cp:lastModifiedBy>Lenovo</cp:lastModifiedBy>
  <cp:lastPrinted>2024-05-22T01:17:00Z</cp:lastPrinted>
  <dcterms:modified xsi:type="dcterms:W3CDTF">2024-05-27T02:53:11Z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F45BD95EFCF8400BAD33AF7B1871954C</vt:lpwstr>
  </property>
</Properties>
</file>