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通海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县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市场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监管领域部门联合“双随机、一公开”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监管县级联席会议成员单位</w:t>
      </w:r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通海县市场监督管理局、通海县发展和改革局、通海县教育体育局、通海县工业商贸和科技信息局、通海县公安局、通海县民政局、通海县司法局、通海县财政局、通海县人力资源和社会保障局、通海县自然资源局、市生态环境局通海分局、通海县住房和城乡建设局、通海县交通运输局、通海县农业农村局、通海县水利局、通海县文化和旅游局、通海县卫生健康局、通海县应急管理局、通海县林业和草原局、通海县统计局、通海县烟草专卖局、通海县消防救援大队、通海县城市管理局、通海县税务局、通海县</w:t>
      </w:r>
      <w:r>
        <w:rPr>
          <w:rFonts w:hint="eastAsia" w:eastAsia="方正仿宋_GBK" w:cs="方正仿宋_GBK"/>
          <w:sz w:val="32"/>
          <w:szCs w:val="32"/>
          <w:lang w:eastAsia="zh-CN"/>
        </w:rPr>
        <w:t>气象局。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27BB3"/>
    <w:rsid w:val="021F3097"/>
    <w:rsid w:val="0FAD0C1F"/>
    <w:rsid w:val="239F751E"/>
    <w:rsid w:val="29527BB3"/>
    <w:rsid w:val="2BC84650"/>
    <w:rsid w:val="3D584537"/>
    <w:rsid w:val="6FE57997"/>
    <w:rsid w:val="71A63FE8"/>
    <w:rsid w:val="778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2024-07-31T08:31:00Z</dcterms:created>
  <dc:creator>Administrator</dc:creator>
  <cp:lastModifiedBy>Administrator</cp:lastModifiedBy>
  <dcterms:modified xsi:type="dcterms:W3CDTF">2024-07-31T08:39:46Z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FDC70DE9E03E406A9721EB80CE9B2209</vt:lpwstr>
  </property>
</Properties>
</file>