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3F61">
      <w:pPr>
        <w:keepNext w:val="0"/>
        <w:keepLines w:val="0"/>
        <w:pageBreakBefore w:val="0"/>
        <w:widowControl w:val="0"/>
        <w:kinsoku/>
        <w:wordWrap/>
        <w:overflowPunct/>
        <w:topLinePunct w:val="0"/>
        <w:autoSpaceDE/>
        <w:autoSpaceDN/>
        <w:bidi w:val="0"/>
        <w:adjustRightInd/>
        <w:snapToGrid w:val="0"/>
        <w:spacing w:line="600" w:lineRule="exact"/>
        <w:ind w:left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2022年高大乡高大社区三组民族团结进步示范村建设项目绩效自评报告</w:t>
      </w:r>
    </w:p>
    <w:p w14:paraId="3ED42BE6">
      <w:pPr>
        <w:keepNext w:val="0"/>
        <w:keepLines w:val="0"/>
        <w:pageBreakBefore w:val="0"/>
        <w:widowControl w:val="0"/>
        <w:kinsoku/>
        <w:wordWrap/>
        <w:overflowPunct/>
        <w:topLinePunct w:val="0"/>
        <w:autoSpaceDE/>
        <w:autoSpaceDN/>
        <w:bidi w:val="0"/>
        <w:adjustRightInd/>
        <w:snapToGrid w:val="0"/>
        <w:spacing w:line="600" w:lineRule="exact"/>
        <w:ind w:leftChars="0"/>
        <w:jc w:val="both"/>
        <w:textAlignment w:val="auto"/>
        <w:rPr>
          <w:rFonts w:hint="eastAsia" w:ascii="方正仿宋_GBK" w:hAnsi="方正仿宋_GBK" w:eastAsia="方正仿宋_GBK" w:cs="方正仿宋_GBK"/>
          <w:sz w:val="32"/>
          <w:szCs w:val="32"/>
        </w:rPr>
      </w:pPr>
    </w:p>
    <w:p w14:paraId="4BDA7BAE">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按照云南省乡村振兴局、云南省财政厅《关于开展</w:t>
      </w:r>
      <w:r>
        <w:rPr>
          <w:rFonts w:hint="eastAsia" w:ascii="Times New Roman" w:hAnsi="Times New Roman" w:eastAsia="方正仿宋_GBK" w:cs="方正仿宋_GBK"/>
          <w:sz w:val="32"/>
          <w:szCs w:val="32"/>
          <w:lang w:val="en-US" w:eastAsia="zh-CN"/>
        </w:rPr>
        <w:t>2021年度衔接推进乡村振兴补助资金专项检查和绩效评价工作的通知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2022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42号</w:t>
      </w:r>
      <w:r>
        <w:rPr>
          <w:rFonts w:hint="eastAsia" w:ascii="Times New Roman" w:hAnsi="Times New Roman" w:eastAsia="方正仿宋_GBK" w:cs="方正仿宋_GBK"/>
          <w:sz w:val="32"/>
          <w:szCs w:val="32"/>
          <w:lang w:eastAsia="zh-CN"/>
        </w:rPr>
        <w:t>）的要求，高大乡认真进行了</w:t>
      </w:r>
      <w:r>
        <w:rPr>
          <w:rFonts w:hint="eastAsia" w:ascii="Times New Roman" w:hAnsi="Times New Roman" w:eastAsia="方正仿宋_GBK" w:cs="方正仿宋_GBK"/>
          <w:sz w:val="32"/>
          <w:szCs w:val="32"/>
          <w:lang w:val="en-US" w:eastAsia="zh-CN"/>
        </w:rPr>
        <w:t>2022年财政衔接资金项目绩效自评，现将自评情况报告如下：</w:t>
      </w:r>
    </w:p>
    <w:p w14:paraId="6F7BEF1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val="0"/>
          <w:sz w:val="32"/>
          <w:szCs w:val="32"/>
        </w:rPr>
        <w:t>一、</w:t>
      </w:r>
      <w:r>
        <w:rPr>
          <w:rFonts w:hint="eastAsia" w:ascii="方正黑体_GBK" w:hAnsi="方正黑体_GBK" w:eastAsia="方正黑体_GBK" w:cs="方正黑体_GBK"/>
          <w:b w:val="0"/>
          <w:bCs w:val="0"/>
          <w:sz w:val="32"/>
          <w:szCs w:val="32"/>
          <w:lang w:eastAsia="zh-CN"/>
        </w:rPr>
        <w:t>项目概况</w:t>
      </w:r>
    </w:p>
    <w:p w14:paraId="4C011780">
      <w:pPr>
        <w:pStyle w:val="3"/>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根据玉财农</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2021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234号文件，下达高大乡高大社区三组民族团结进步示范村建设项目中央财政衔接推进乡村振兴补助资金100万元，用于高大乡高大社区三组</w:t>
      </w:r>
      <w:r>
        <w:rPr>
          <w:rFonts w:hint="eastAsia" w:ascii="Times New Roman" w:hAnsi="Times New Roman" w:eastAsia="方正仿宋_GBK" w:cs="方正仿宋_GBK"/>
          <w:color w:val="auto"/>
          <w:sz w:val="32"/>
          <w:szCs w:val="32"/>
          <w:lang w:eastAsia="zh-CN"/>
        </w:rPr>
        <w:t>基础设施建设。高大乡按照项目实施计划，有序推进，现已完成项目实施和验收。</w:t>
      </w:r>
    </w:p>
    <w:p w14:paraId="589A00E8">
      <w:pPr>
        <w:pStyle w:val="3"/>
        <w:keepNext w:val="0"/>
        <w:keepLines w:val="0"/>
        <w:pageBreakBefore w:val="0"/>
        <w:widowControl w:val="0"/>
        <w:kinsoku/>
        <w:wordWrap/>
        <w:overflowPunct/>
        <w:topLinePunct w:val="0"/>
        <w:autoSpaceDE/>
        <w:autoSpaceDN/>
        <w:bidi w:val="0"/>
        <w:adjustRightInd/>
        <w:spacing w:line="600" w:lineRule="exact"/>
        <w:ind w:left="493" w:leftChars="235" w:firstLine="0" w:firstLineChars="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二、项目批准建设内容</w:t>
      </w:r>
    </w:p>
    <w:p w14:paraId="49019375">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jc w:val="both"/>
        <w:textAlignment w:val="auto"/>
        <w:rPr>
          <w:rFonts w:hint="eastAsia" w:ascii="Times New Roman" w:hAnsi="Times New Roman" w:eastAsia="方正仿宋_GBK" w:cs="宋体"/>
          <w:color w:val="auto"/>
          <w:kern w:val="0"/>
          <w:sz w:val="32"/>
          <w:szCs w:val="32"/>
          <w:lang w:val="en-US" w:eastAsia="zh-CN"/>
        </w:rPr>
      </w:pPr>
      <w:r>
        <w:rPr>
          <w:rFonts w:hint="eastAsia" w:ascii="Times New Roman" w:hAnsi="Times New Roman" w:eastAsia="方正仿宋_GBK" w:cs="宋体"/>
          <w:color w:val="auto"/>
          <w:kern w:val="0"/>
          <w:sz w:val="32"/>
          <w:szCs w:val="32"/>
          <w:lang w:val="en"/>
        </w:rPr>
        <w:t>1</w:t>
      </w:r>
      <w:r>
        <w:rPr>
          <w:rFonts w:hint="eastAsia" w:ascii="Times New Roman" w:hAnsi="Times New Roman" w:eastAsia="方正仿宋_GBK" w:cs="宋体"/>
          <w:color w:val="auto"/>
          <w:kern w:val="0"/>
          <w:sz w:val="32"/>
          <w:szCs w:val="32"/>
          <w:lang w:val="en" w:eastAsia="zh-CN"/>
        </w:rPr>
        <w:t>、</w:t>
      </w:r>
      <w:r>
        <w:rPr>
          <w:rFonts w:hint="eastAsia" w:ascii="Times New Roman" w:hAnsi="Times New Roman" w:eastAsia="方正仿宋_GBK" w:cs="宋体"/>
          <w:color w:val="auto"/>
          <w:kern w:val="0"/>
          <w:sz w:val="32"/>
          <w:szCs w:val="32"/>
          <w:lang w:val="en"/>
        </w:rPr>
        <w:t>村内道路硬化</w:t>
      </w:r>
      <w:r>
        <w:rPr>
          <w:rFonts w:hint="eastAsia" w:ascii="Times New Roman" w:hAnsi="Times New Roman" w:eastAsia="方正仿宋_GBK" w:cs="宋体"/>
          <w:color w:val="auto"/>
          <w:kern w:val="0"/>
          <w:sz w:val="32"/>
          <w:szCs w:val="32"/>
          <w:lang w:val="en-US" w:eastAsia="zh-CN"/>
        </w:rPr>
        <w:t>5096</w:t>
      </w:r>
      <w:r>
        <w:rPr>
          <w:rFonts w:hint="eastAsia" w:ascii="Times New Roman" w:hAnsi="Times New Roman" w:eastAsia="方正仿宋_GBK" w:cs="宋体"/>
          <w:color w:val="auto"/>
          <w:kern w:val="0"/>
          <w:sz w:val="32"/>
          <w:szCs w:val="32"/>
          <w:lang w:val="en"/>
        </w:rPr>
        <w:t>㎡</w:t>
      </w:r>
      <w:r>
        <w:rPr>
          <w:rFonts w:hint="eastAsia" w:ascii="Times New Roman" w:hAnsi="Times New Roman" w:eastAsia="方正仿宋_GBK" w:cs="宋体"/>
          <w:color w:val="auto"/>
          <w:kern w:val="0"/>
          <w:sz w:val="32"/>
          <w:szCs w:val="32"/>
          <w:lang w:val="en-US" w:eastAsia="zh-CN"/>
        </w:rPr>
        <w:t>,</w:t>
      </w:r>
      <w:r>
        <w:rPr>
          <w:rFonts w:hint="eastAsia" w:ascii="Times New Roman" w:hAnsi="Times New Roman" w:eastAsia="方正仿宋_GBK" w:cs="方正仿宋_GBK"/>
          <w:color w:val="auto"/>
          <w:kern w:val="0"/>
          <w:sz w:val="32"/>
          <w:szCs w:val="32"/>
        </w:rPr>
        <w:t>总投资</w:t>
      </w:r>
      <w:r>
        <w:rPr>
          <w:rFonts w:hint="eastAsia" w:ascii="Times New Roman" w:hAnsi="Times New Roman" w:eastAsia="方正仿宋_GBK" w:cs="方正仿宋_GBK"/>
          <w:color w:val="auto"/>
          <w:kern w:val="0"/>
          <w:sz w:val="32"/>
          <w:szCs w:val="32"/>
          <w:lang w:val="en-US" w:eastAsia="zh-CN"/>
        </w:rPr>
        <w:t>86.98</w:t>
      </w:r>
      <w:r>
        <w:rPr>
          <w:rFonts w:hint="eastAsia" w:ascii="Times New Roman" w:hAnsi="Times New Roman" w:eastAsia="方正仿宋_GBK" w:cs="方正仿宋_GBK"/>
          <w:color w:val="auto"/>
          <w:kern w:val="0"/>
          <w:sz w:val="32"/>
          <w:szCs w:val="32"/>
        </w:rPr>
        <w:t>万元，其中</w:t>
      </w:r>
      <w:r>
        <w:rPr>
          <w:rFonts w:hint="eastAsia" w:ascii="Times New Roman" w:hAnsi="Times New Roman" w:eastAsia="方正仿宋_GBK" w:cs="方正仿宋_GBK"/>
          <w:color w:val="auto"/>
          <w:kern w:val="0"/>
          <w:sz w:val="32"/>
          <w:szCs w:val="32"/>
          <w:lang w:val="en-US" w:eastAsia="zh-CN"/>
        </w:rPr>
        <w:t>:</w:t>
      </w:r>
      <w:r>
        <w:rPr>
          <w:rFonts w:hint="eastAsia" w:ascii="Times New Roman" w:hAnsi="Times New Roman" w:eastAsia="方正仿宋_GBK" w:cs="方正仿宋_GBK"/>
          <w:color w:val="auto"/>
          <w:kern w:val="0"/>
          <w:sz w:val="32"/>
          <w:szCs w:val="32"/>
        </w:rPr>
        <w:t>上级补助</w:t>
      </w:r>
      <w:r>
        <w:rPr>
          <w:rFonts w:hint="eastAsia" w:ascii="Times New Roman" w:hAnsi="Times New Roman" w:eastAsia="方正仿宋_GBK" w:cs="方正仿宋_GBK"/>
          <w:color w:val="auto"/>
          <w:kern w:val="0"/>
          <w:sz w:val="32"/>
          <w:szCs w:val="32"/>
          <w:lang w:val="en-US" w:eastAsia="zh-CN"/>
        </w:rPr>
        <w:t>86.98</w:t>
      </w:r>
      <w:r>
        <w:rPr>
          <w:rFonts w:hint="eastAsia" w:ascii="Times New Roman" w:hAnsi="Times New Roman" w:eastAsia="方正仿宋_GBK" w:cs="方正仿宋_GBK"/>
          <w:color w:val="auto"/>
          <w:kern w:val="0"/>
          <w:sz w:val="32"/>
          <w:szCs w:val="32"/>
        </w:rPr>
        <w:t>万元；</w:t>
      </w:r>
    </w:p>
    <w:p w14:paraId="0137FAE4">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jc w:val="both"/>
        <w:textAlignment w:val="auto"/>
        <w:rPr>
          <w:rFonts w:hint="eastAsia" w:ascii="Times New Roman" w:hAnsi="Times New Roman" w:eastAsia="方正仿宋_GBK" w:cs="宋体"/>
          <w:color w:val="auto"/>
          <w:kern w:val="0"/>
          <w:sz w:val="32"/>
          <w:szCs w:val="32"/>
          <w:lang w:val="en-US" w:eastAsia="zh-CN"/>
        </w:rPr>
      </w:pPr>
      <w:r>
        <w:rPr>
          <w:rFonts w:hint="eastAsia" w:ascii="Times New Roman" w:hAnsi="Times New Roman" w:eastAsia="方正仿宋_GBK" w:cs="宋体"/>
          <w:color w:val="auto"/>
          <w:kern w:val="0"/>
          <w:sz w:val="32"/>
          <w:szCs w:val="32"/>
          <w:lang w:val="en"/>
        </w:rPr>
        <w:t>混凝土档墙</w:t>
      </w:r>
      <w:r>
        <w:rPr>
          <w:rFonts w:hint="eastAsia" w:ascii="Times New Roman" w:hAnsi="Times New Roman" w:eastAsia="方正仿宋_GBK" w:cs="宋体"/>
          <w:color w:val="auto"/>
          <w:kern w:val="0"/>
          <w:sz w:val="32"/>
          <w:szCs w:val="32"/>
          <w:lang w:val="en-US" w:eastAsia="zh-CN"/>
        </w:rPr>
        <w:t xml:space="preserve">110.44 </w:t>
      </w:r>
      <w:r>
        <w:rPr>
          <w:rFonts w:hint="eastAsia" w:ascii="Times New Roman" w:hAnsi="Times New Roman" w:eastAsia="方正仿宋_GBK" w:cs="宋体"/>
          <w:color w:val="auto"/>
          <w:kern w:val="0"/>
          <w:sz w:val="32"/>
          <w:szCs w:val="32"/>
          <w:lang w:val="en"/>
        </w:rPr>
        <w:t>m³</w:t>
      </w:r>
      <w:r>
        <w:rPr>
          <w:rFonts w:hint="eastAsia" w:ascii="Times New Roman" w:hAnsi="Times New Roman" w:eastAsia="方正仿宋_GBK" w:cs="宋体"/>
          <w:color w:val="auto"/>
          <w:kern w:val="0"/>
          <w:sz w:val="32"/>
          <w:szCs w:val="32"/>
          <w:lang w:val="en" w:eastAsia="zh-CN"/>
        </w:rPr>
        <w:t>，</w:t>
      </w:r>
      <w:r>
        <w:rPr>
          <w:rFonts w:hint="eastAsia" w:ascii="Times New Roman" w:hAnsi="Times New Roman" w:eastAsia="方正仿宋_GBK" w:cs="方正仿宋_GBK"/>
          <w:color w:val="auto"/>
          <w:kern w:val="0"/>
          <w:sz w:val="32"/>
          <w:szCs w:val="32"/>
        </w:rPr>
        <w:t>总投资</w:t>
      </w:r>
      <w:r>
        <w:rPr>
          <w:rFonts w:hint="eastAsia" w:ascii="Times New Roman" w:hAnsi="Times New Roman" w:eastAsia="方正仿宋_GBK" w:cs="方正仿宋_GBK"/>
          <w:color w:val="auto"/>
          <w:kern w:val="0"/>
          <w:sz w:val="32"/>
          <w:szCs w:val="32"/>
          <w:lang w:val="en-US" w:eastAsia="zh-CN"/>
        </w:rPr>
        <w:t>13.26</w:t>
      </w:r>
      <w:r>
        <w:rPr>
          <w:rFonts w:hint="eastAsia" w:ascii="Times New Roman" w:hAnsi="Times New Roman" w:eastAsia="方正仿宋_GBK" w:cs="方正仿宋_GBK"/>
          <w:color w:val="auto"/>
          <w:kern w:val="0"/>
          <w:sz w:val="32"/>
          <w:szCs w:val="32"/>
        </w:rPr>
        <w:t>万元，其中</w:t>
      </w:r>
      <w:r>
        <w:rPr>
          <w:rFonts w:hint="eastAsia" w:ascii="Times New Roman" w:hAnsi="Times New Roman" w:eastAsia="方正仿宋_GBK" w:cs="方正仿宋_GBK"/>
          <w:color w:val="auto"/>
          <w:kern w:val="0"/>
          <w:sz w:val="32"/>
          <w:szCs w:val="32"/>
          <w:lang w:val="en-US" w:eastAsia="zh-CN"/>
        </w:rPr>
        <w:t>:</w:t>
      </w:r>
      <w:r>
        <w:rPr>
          <w:rFonts w:hint="eastAsia" w:ascii="Times New Roman" w:hAnsi="Times New Roman" w:eastAsia="方正仿宋_GBK" w:cs="方正仿宋_GBK"/>
          <w:color w:val="auto"/>
          <w:kern w:val="0"/>
          <w:sz w:val="32"/>
          <w:szCs w:val="32"/>
        </w:rPr>
        <w:t>上级补助</w:t>
      </w:r>
      <w:r>
        <w:rPr>
          <w:rFonts w:hint="eastAsia" w:ascii="Times New Roman" w:hAnsi="Times New Roman" w:eastAsia="方正仿宋_GBK" w:cs="方正仿宋_GBK"/>
          <w:color w:val="auto"/>
          <w:kern w:val="0"/>
          <w:sz w:val="32"/>
          <w:szCs w:val="32"/>
          <w:lang w:val="en-US" w:eastAsia="zh-CN"/>
        </w:rPr>
        <w:t>10.02</w:t>
      </w:r>
      <w:r>
        <w:rPr>
          <w:rFonts w:hint="eastAsia" w:ascii="Times New Roman" w:hAnsi="Times New Roman" w:eastAsia="方正仿宋_GBK" w:cs="方正仿宋_GBK"/>
          <w:color w:val="auto"/>
          <w:kern w:val="0"/>
          <w:sz w:val="32"/>
          <w:szCs w:val="32"/>
        </w:rPr>
        <w:t>万元</w:t>
      </w:r>
      <w:r>
        <w:rPr>
          <w:rFonts w:hint="eastAsia" w:ascii="Times New Roman" w:hAnsi="Times New Roman" w:eastAsia="方正仿宋_GBK" w:cs="方正仿宋_GBK"/>
          <w:color w:val="auto"/>
          <w:kern w:val="0"/>
          <w:sz w:val="32"/>
          <w:szCs w:val="32"/>
          <w:lang w:val="en-US" w:eastAsia="zh-CN"/>
        </w:rPr>
        <w:t>,</w:t>
      </w:r>
      <w:r>
        <w:rPr>
          <w:rFonts w:hint="eastAsia" w:ascii="Times New Roman" w:hAnsi="Times New Roman" w:eastAsia="方正仿宋_GBK" w:cs="方正仿宋_GBK"/>
          <w:color w:val="auto"/>
          <w:kern w:val="0"/>
          <w:sz w:val="32"/>
          <w:szCs w:val="32"/>
          <w:lang w:eastAsia="zh-CN"/>
        </w:rPr>
        <w:t>自筹</w:t>
      </w:r>
      <w:r>
        <w:rPr>
          <w:rFonts w:hint="eastAsia" w:ascii="Times New Roman" w:hAnsi="Times New Roman" w:eastAsia="方正仿宋_GBK" w:cs="方正仿宋_GBK"/>
          <w:color w:val="auto"/>
          <w:kern w:val="0"/>
          <w:sz w:val="32"/>
          <w:szCs w:val="32"/>
          <w:lang w:val="en-US" w:eastAsia="zh-CN"/>
        </w:rPr>
        <w:t>3.24万元；</w:t>
      </w:r>
    </w:p>
    <w:p w14:paraId="09DBD524">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jc w:val="both"/>
        <w:textAlignment w:val="auto"/>
        <w:rPr>
          <w:rFonts w:hint="eastAsia" w:ascii="Times New Roman" w:hAnsi="Times New Roman" w:eastAsia="方正仿宋_GBK" w:cs="宋体"/>
          <w:color w:val="auto"/>
          <w:kern w:val="0"/>
          <w:sz w:val="32"/>
          <w:szCs w:val="32"/>
          <w:lang w:val="en"/>
        </w:rPr>
      </w:pPr>
      <w:r>
        <w:rPr>
          <w:rFonts w:hint="eastAsia" w:ascii="Times New Roman" w:hAnsi="Times New Roman" w:eastAsia="方正仿宋_GBK" w:cs="宋体"/>
          <w:color w:val="auto"/>
          <w:kern w:val="0"/>
          <w:sz w:val="32"/>
          <w:szCs w:val="32"/>
          <w:lang w:val="en"/>
        </w:rPr>
        <w:t>2</w:t>
      </w:r>
      <w:r>
        <w:rPr>
          <w:rFonts w:hint="eastAsia" w:ascii="Times New Roman" w:hAnsi="Times New Roman" w:eastAsia="方正仿宋_GBK" w:cs="宋体"/>
          <w:color w:val="auto"/>
          <w:kern w:val="0"/>
          <w:sz w:val="32"/>
          <w:szCs w:val="32"/>
          <w:lang w:val="en" w:eastAsia="zh-CN"/>
        </w:rPr>
        <w:t>、</w:t>
      </w:r>
      <w:r>
        <w:rPr>
          <w:rFonts w:hint="eastAsia" w:ascii="Times New Roman" w:hAnsi="Times New Roman" w:eastAsia="方正仿宋_GBK" w:cs="宋体"/>
          <w:color w:val="auto"/>
          <w:kern w:val="0"/>
          <w:sz w:val="32"/>
          <w:szCs w:val="32"/>
          <w:lang w:val="en"/>
        </w:rPr>
        <w:t>示范村标志1项</w:t>
      </w:r>
      <w:r>
        <w:rPr>
          <w:rFonts w:hint="eastAsia" w:ascii="Times New Roman" w:hAnsi="Times New Roman" w:eastAsia="方正仿宋_GBK" w:cs="宋体"/>
          <w:color w:val="auto"/>
          <w:kern w:val="0"/>
          <w:sz w:val="32"/>
          <w:szCs w:val="32"/>
          <w:lang w:val="en" w:eastAsia="zh-CN"/>
        </w:rPr>
        <w:t>，</w:t>
      </w:r>
      <w:r>
        <w:rPr>
          <w:rFonts w:hint="eastAsia" w:ascii="Times New Roman" w:hAnsi="Times New Roman" w:eastAsia="方正仿宋_GBK" w:cs="方正仿宋_GBK"/>
          <w:color w:val="auto"/>
          <w:kern w:val="0"/>
          <w:sz w:val="32"/>
          <w:szCs w:val="32"/>
        </w:rPr>
        <w:t>总投资</w:t>
      </w:r>
      <w:r>
        <w:rPr>
          <w:rFonts w:hint="eastAsia" w:ascii="Times New Roman" w:hAnsi="Times New Roman" w:eastAsia="方正仿宋_GBK" w:cs="方正仿宋_GBK"/>
          <w:color w:val="auto"/>
          <w:kern w:val="0"/>
          <w:sz w:val="32"/>
          <w:szCs w:val="32"/>
          <w:lang w:val="en-US" w:eastAsia="zh-CN"/>
        </w:rPr>
        <w:t>4.15</w:t>
      </w:r>
      <w:r>
        <w:rPr>
          <w:rFonts w:hint="eastAsia" w:ascii="Times New Roman" w:hAnsi="Times New Roman" w:eastAsia="方正仿宋_GBK" w:cs="方正仿宋_GBK"/>
          <w:color w:val="auto"/>
          <w:kern w:val="0"/>
          <w:sz w:val="32"/>
          <w:szCs w:val="32"/>
        </w:rPr>
        <w:t>万元，其中</w:t>
      </w:r>
      <w:r>
        <w:rPr>
          <w:rFonts w:hint="eastAsia" w:ascii="Times New Roman" w:hAnsi="Times New Roman" w:eastAsia="方正仿宋_GBK" w:cs="方正仿宋_GBK"/>
          <w:color w:val="auto"/>
          <w:kern w:val="0"/>
          <w:sz w:val="32"/>
          <w:szCs w:val="32"/>
          <w:lang w:val="en-US" w:eastAsia="zh-CN"/>
        </w:rPr>
        <w:t>:</w:t>
      </w:r>
      <w:r>
        <w:rPr>
          <w:rFonts w:hint="eastAsia" w:ascii="Times New Roman" w:hAnsi="Times New Roman" w:eastAsia="方正仿宋_GBK" w:cs="方正仿宋_GBK"/>
          <w:color w:val="auto"/>
          <w:kern w:val="0"/>
          <w:sz w:val="32"/>
          <w:szCs w:val="32"/>
          <w:lang w:eastAsia="zh-CN"/>
        </w:rPr>
        <w:t>自筹</w:t>
      </w:r>
      <w:r>
        <w:rPr>
          <w:rFonts w:hint="eastAsia" w:ascii="Times New Roman" w:hAnsi="Times New Roman" w:eastAsia="方正仿宋_GBK" w:cs="方正仿宋_GBK"/>
          <w:color w:val="auto"/>
          <w:kern w:val="0"/>
          <w:sz w:val="32"/>
          <w:szCs w:val="32"/>
          <w:lang w:val="en-US" w:eastAsia="zh-CN"/>
        </w:rPr>
        <w:t>4.15</w:t>
      </w:r>
      <w:r>
        <w:rPr>
          <w:rFonts w:hint="eastAsia" w:ascii="Times New Roman" w:hAnsi="Times New Roman" w:eastAsia="方正仿宋_GBK" w:cs="方正仿宋_GBK"/>
          <w:color w:val="auto"/>
          <w:kern w:val="0"/>
          <w:sz w:val="32"/>
          <w:szCs w:val="32"/>
        </w:rPr>
        <w:t>万元；</w:t>
      </w:r>
    </w:p>
    <w:p w14:paraId="451D6AD7">
      <w:pPr>
        <w:keepNext w:val="0"/>
        <w:keepLines w:val="0"/>
        <w:pageBreakBefore w:val="0"/>
        <w:widowControl/>
        <w:shd w:val="clear" w:color="auto" w:fill="FFFFFF"/>
        <w:kinsoku/>
        <w:wordWrap/>
        <w:overflowPunct/>
        <w:topLinePunct w:val="0"/>
        <w:autoSpaceDE/>
        <w:autoSpaceDN/>
        <w:bidi w:val="0"/>
        <w:adjustRightInd/>
        <w:spacing w:line="600" w:lineRule="exact"/>
        <w:ind w:leftChars="0" w:firstLine="645"/>
        <w:jc w:val="both"/>
        <w:textAlignment w:val="auto"/>
        <w:rPr>
          <w:rFonts w:hint="eastAsia" w:ascii="Times New Roman" w:hAnsi="Times New Roman" w:eastAsia="方正仿宋_GBK" w:cs="宋体"/>
          <w:color w:val="auto"/>
          <w:kern w:val="0"/>
          <w:sz w:val="32"/>
          <w:szCs w:val="32"/>
          <w:lang w:val="en" w:eastAsia="zh-CN"/>
        </w:rPr>
      </w:pPr>
      <w:r>
        <w:rPr>
          <w:rFonts w:hint="eastAsia" w:ascii="Times New Roman" w:hAnsi="Times New Roman" w:eastAsia="方正仿宋_GBK" w:cs="宋体"/>
          <w:color w:val="auto"/>
          <w:kern w:val="0"/>
          <w:sz w:val="32"/>
          <w:szCs w:val="32"/>
          <w:lang w:val="en"/>
        </w:rPr>
        <w:t>3</w:t>
      </w:r>
      <w:r>
        <w:rPr>
          <w:rFonts w:hint="eastAsia" w:ascii="Times New Roman" w:hAnsi="Times New Roman" w:eastAsia="方正仿宋_GBK" w:cs="宋体"/>
          <w:color w:val="auto"/>
          <w:kern w:val="0"/>
          <w:sz w:val="32"/>
          <w:szCs w:val="32"/>
          <w:lang w:val="en" w:eastAsia="zh-CN"/>
        </w:rPr>
        <w:t>、</w:t>
      </w:r>
      <w:r>
        <w:rPr>
          <w:rFonts w:hint="eastAsia" w:ascii="Times New Roman" w:hAnsi="Times New Roman" w:eastAsia="方正仿宋_GBK" w:cs="宋体"/>
          <w:color w:val="auto"/>
          <w:kern w:val="0"/>
          <w:sz w:val="32"/>
          <w:szCs w:val="32"/>
          <w:lang w:val="en"/>
        </w:rPr>
        <w:t>民族团结进步示范户10户</w:t>
      </w:r>
      <w:r>
        <w:rPr>
          <w:rFonts w:hint="eastAsia" w:ascii="Times New Roman" w:hAnsi="Times New Roman" w:eastAsia="方正仿宋_GBK" w:cs="宋体"/>
          <w:color w:val="auto"/>
          <w:kern w:val="0"/>
          <w:sz w:val="32"/>
          <w:szCs w:val="32"/>
          <w:lang w:val="en" w:eastAsia="zh-CN"/>
        </w:rPr>
        <w:t>；</w:t>
      </w:r>
    </w:p>
    <w:p w14:paraId="2B2B1476">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宋体"/>
          <w:color w:val="auto"/>
          <w:kern w:val="0"/>
          <w:sz w:val="32"/>
          <w:szCs w:val="32"/>
          <w:lang w:val="en-US" w:eastAsia="zh-CN"/>
        </w:rPr>
        <w:t>4、</w:t>
      </w:r>
      <w:r>
        <w:rPr>
          <w:rFonts w:hint="eastAsia" w:ascii="Times New Roman" w:hAnsi="Times New Roman" w:eastAsia="方正仿宋_GBK" w:cs="方正仿宋_GBK"/>
          <w:color w:val="auto"/>
          <w:sz w:val="32"/>
          <w:szCs w:val="32"/>
          <w:lang w:val="en-US" w:eastAsia="zh-CN"/>
        </w:rPr>
        <w:t>铸牢中华民族共同体意识内容建设1项。</w:t>
      </w:r>
      <w:r>
        <w:rPr>
          <w:rFonts w:hint="eastAsia" w:ascii="Times New Roman" w:hAnsi="Times New Roman" w:eastAsia="方正仿宋_GBK" w:cs="方正仿宋_GBK"/>
          <w:color w:val="auto"/>
          <w:kern w:val="0"/>
          <w:sz w:val="32"/>
          <w:szCs w:val="32"/>
        </w:rPr>
        <w:t>总投资</w:t>
      </w:r>
      <w:r>
        <w:rPr>
          <w:rFonts w:hint="eastAsia" w:ascii="Times New Roman" w:hAnsi="Times New Roman" w:eastAsia="方正仿宋_GBK" w:cs="方正仿宋_GBK"/>
          <w:color w:val="auto"/>
          <w:kern w:val="0"/>
          <w:sz w:val="32"/>
          <w:szCs w:val="32"/>
          <w:lang w:val="en-US" w:eastAsia="zh-CN"/>
        </w:rPr>
        <w:t>3</w:t>
      </w:r>
      <w:r>
        <w:rPr>
          <w:rFonts w:hint="eastAsia" w:ascii="Times New Roman" w:hAnsi="Times New Roman" w:eastAsia="方正仿宋_GBK" w:cs="方正仿宋_GBK"/>
          <w:color w:val="auto"/>
          <w:kern w:val="0"/>
          <w:sz w:val="32"/>
          <w:szCs w:val="32"/>
        </w:rPr>
        <w:t>万元，其中</w:t>
      </w:r>
      <w:r>
        <w:rPr>
          <w:rFonts w:hint="eastAsia" w:ascii="Times New Roman" w:hAnsi="Times New Roman" w:eastAsia="方正仿宋_GBK" w:cs="方正仿宋_GBK"/>
          <w:color w:val="auto"/>
          <w:kern w:val="0"/>
          <w:sz w:val="32"/>
          <w:szCs w:val="32"/>
          <w:lang w:val="en-US" w:eastAsia="zh-CN"/>
        </w:rPr>
        <w:t>:</w:t>
      </w:r>
      <w:r>
        <w:rPr>
          <w:rFonts w:hint="eastAsia" w:ascii="Times New Roman" w:hAnsi="Times New Roman" w:eastAsia="方正仿宋_GBK" w:cs="方正仿宋_GBK"/>
          <w:color w:val="auto"/>
          <w:kern w:val="0"/>
          <w:sz w:val="32"/>
          <w:szCs w:val="32"/>
        </w:rPr>
        <w:t>上级补助</w:t>
      </w:r>
      <w:r>
        <w:rPr>
          <w:rFonts w:hint="eastAsia" w:ascii="Times New Roman" w:hAnsi="Times New Roman" w:eastAsia="方正仿宋_GBK" w:cs="方正仿宋_GBK"/>
          <w:color w:val="auto"/>
          <w:kern w:val="0"/>
          <w:sz w:val="32"/>
          <w:szCs w:val="32"/>
          <w:lang w:val="en-US" w:eastAsia="zh-CN"/>
        </w:rPr>
        <w:t>3</w:t>
      </w:r>
      <w:r>
        <w:rPr>
          <w:rFonts w:hint="eastAsia" w:ascii="Times New Roman" w:hAnsi="Times New Roman" w:eastAsia="方正仿宋_GBK" w:cs="方正仿宋_GBK"/>
          <w:color w:val="auto"/>
          <w:kern w:val="0"/>
          <w:sz w:val="32"/>
          <w:szCs w:val="32"/>
        </w:rPr>
        <w:t>万元</w:t>
      </w:r>
      <w:r>
        <w:rPr>
          <w:rFonts w:hint="eastAsia" w:ascii="Times New Roman" w:hAnsi="Times New Roman" w:eastAsia="方正仿宋_GBK" w:cs="方正仿宋_GBK"/>
          <w:color w:val="auto"/>
          <w:kern w:val="0"/>
          <w:sz w:val="32"/>
          <w:szCs w:val="32"/>
          <w:lang w:eastAsia="zh-CN"/>
        </w:rPr>
        <w:t>。</w:t>
      </w:r>
    </w:p>
    <w:p w14:paraId="75963F52">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上述4件建设内容</w:t>
      </w:r>
      <w:r>
        <w:rPr>
          <w:rFonts w:hint="eastAsia" w:ascii="Times New Roman" w:hAnsi="Times New Roman" w:eastAsia="方正仿宋_GBK" w:cs="方正仿宋_GBK"/>
          <w:color w:val="auto"/>
          <w:kern w:val="0"/>
          <w:sz w:val="32"/>
          <w:szCs w:val="32"/>
        </w:rPr>
        <w:t>总投资</w:t>
      </w:r>
      <w:r>
        <w:rPr>
          <w:rFonts w:hint="eastAsia" w:ascii="Times New Roman" w:hAnsi="Times New Roman" w:eastAsia="方正仿宋_GBK" w:cs="方正仿宋_GBK"/>
          <w:color w:val="auto"/>
          <w:kern w:val="0"/>
          <w:sz w:val="32"/>
          <w:szCs w:val="32"/>
          <w:lang w:val="en-US" w:eastAsia="zh-CN"/>
        </w:rPr>
        <w:t>107.39</w:t>
      </w:r>
      <w:r>
        <w:rPr>
          <w:rFonts w:hint="eastAsia" w:ascii="Times New Roman" w:hAnsi="Times New Roman" w:eastAsia="方正仿宋_GBK" w:cs="方正仿宋_GBK"/>
          <w:color w:val="auto"/>
          <w:kern w:val="0"/>
          <w:sz w:val="32"/>
          <w:szCs w:val="32"/>
        </w:rPr>
        <w:t>万元</w:t>
      </w:r>
      <w:r>
        <w:rPr>
          <w:rFonts w:hint="eastAsia" w:ascii="Times New Roman" w:hAnsi="Times New Roman" w:eastAsia="方正仿宋_GBK" w:cs="方正仿宋_GBK"/>
          <w:color w:val="auto"/>
          <w:kern w:val="0"/>
          <w:sz w:val="32"/>
          <w:szCs w:val="32"/>
          <w:lang w:eastAsia="zh-CN"/>
        </w:rPr>
        <w:t>，</w:t>
      </w:r>
      <w:r>
        <w:rPr>
          <w:rFonts w:hint="eastAsia" w:ascii="Times New Roman" w:hAnsi="Times New Roman" w:eastAsia="方正仿宋_GBK" w:cs="方正仿宋_GBK"/>
          <w:color w:val="auto"/>
          <w:kern w:val="0"/>
          <w:sz w:val="32"/>
          <w:szCs w:val="32"/>
        </w:rPr>
        <w:t>其中上级补助</w:t>
      </w:r>
      <w:r>
        <w:rPr>
          <w:rFonts w:hint="eastAsia" w:ascii="Times New Roman" w:hAnsi="Times New Roman" w:eastAsia="方正仿宋_GBK" w:cs="方正仿宋_GBK"/>
          <w:color w:val="auto"/>
          <w:kern w:val="0"/>
          <w:sz w:val="32"/>
          <w:szCs w:val="32"/>
          <w:lang w:val="en-US" w:eastAsia="zh-CN"/>
        </w:rPr>
        <w:t xml:space="preserve">100 </w:t>
      </w:r>
      <w:r>
        <w:rPr>
          <w:rFonts w:hint="eastAsia" w:ascii="Times New Roman" w:hAnsi="Times New Roman" w:eastAsia="方正仿宋_GBK" w:cs="方正仿宋_GBK"/>
          <w:color w:val="auto"/>
          <w:kern w:val="0"/>
          <w:sz w:val="32"/>
          <w:szCs w:val="32"/>
        </w:rPr>
        <w:t>万元，</w:t>
      </w:r>
      <w:r>
        <w:rPr>
          <w:rFonts w:hint="eastAsia" w:ascii="Times New Roman" w:hAnsi="Times New Roman" w:eastAsia="方正仿宋_GBK" w:cs="方正仿宋_GBK"/>
          <w:color w:val="auto"/>
          <w:sz w:val="32"/>
          <w:szCs w:val="32"/>
        </w:rPr>
        <w:t>自筹</w:t>
      </w:r>
      <w:r>
        <w:rPr>
          <w:rFonts w:hint="eastAsia" w:ascii="Times New Roman" w:hAnsi="Times New Roman" w:eastAsia="方正仿宋_GBK" w:cs="方正仿宋_GBK"/>
          <w:color w:val="auto"/>
          <w:sz w:val="32"/>
          <w:szCs w:val="32"/>
          <w:lang w:val="en-US" w:eastAsia="zh-CN"/>
        </w:rPr>
        <w:t>7.39</w:t>
      </w:r>
      <w:r>
        <w:rPr>
          <w:rFonts w:hint="eastAsia" w:ascii="Times New Roman" w:hAnsi="Times New Roman" w:eastAsia="方正仿宋_GBK" w:cs="方正仿宋_GBK"/>
          <w:color w:val="auto"/>
          <w:sz w:val="32"/>
          <w:szCs w:val="32"/>
        </w:rPr>
        <w:t>万元</w:t>
      </w:r>
      <w:r>
        <w:rPr>
          <w:rFonts w:hint="eastAsia" w:ascii="Times New Roman" w:hAnsi="Times New Roman" w:eastAsia="方正仿宋_GBK" w:cs="方正仿宋_GBK"/>
          <w:color w:val="auto"/>
          <w:sz w:val="32"/>
          <w:szCs w:val="32"/>
          <w:lang w:eastAsia="zh-CN"/>
        </w:rPr>
        <w:t>。</w:t>
      </w:r>
    </w:p>
    <w:p w14:paraId="6533A33C">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方正黑体_GBK" w:hAnsi="方正黑体_GBK" w:eastAsia="方正黑体_GBK" w:cs="方正黑体_GBK"/>
          <w:b w:val="0"/>
          <w:bCs/>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eastAsia="zh-CN"/>
          <w14:textFill>
            <w14:solidFill>
              <w14:schemeClr w14:val="tx1"/>
            </w14:solidFill>
          </w14:textFill>
        </w:rPr>
        <w:t>三、绩效指标设置及完成情况</w:t>
      </w:r>
    </w:p>
    <w:p w14:paraId="60F1C438">
      <w:pPr>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40" w:firstLineChars="200"/>
        <w:jc w:val="both"/>
        <w:textAlignment w:val="auto"/>
        <w:rPr>
          <w:rFonts w:hint="eastAsia" w:ascii="Times New Roman" w:hAnsi="Times New Roman" w:eastAsia="方正仿宋_GBK" w:cs="黑体"/>
          <w:b w:val="0"/>
          <w:bCs/>
          <w:color w:val="000000" w:themeColor="text1"/>
          <w:sz w:val="32"/>
          <w:szCs w:val="32"/>
          <w:lang w:eastAsia="zh-CN"/>
          <w14:textFill>
            <w14:solidFill>
              <w14:schemeClr w14:val="tx1"/>
            </w14:solidFill>
          </w14:textFill>
        </w:rPr>
      </w:pPr>
      <w:r>
        <w:rPr>
          <w:rFonts w:hint="eastAsia" w:ascii="Times New Roman" w:hAnsi="Times New Roman" w:eastAsia="方正仿宋_GBK" w:cs="黑体"/>
          <w:b w:val="0"/>
          <w:bCs/>
          <w:color w:val="000000" w:themeColor="text1"/>
          <w:sz w:val="32"/>
          <w:szCs w:val="32"/>
          <w:lang w:eastAsia="zh-CN"/>
          <w14:textFill>
            <w14:solidFill>
              <w14:schemeClr w14:val="tx1"/>
            </w14:solidFill>
          </w14:textFill>
        </w:rPr>
        <w:t>（一）预算执行率情况（考评分</w:t>
      </w:r>
      <w:r>
        <w:rPr>
          <w:rFonts w:hint="eastAsia" w:ascii="Times New Roman" w:hAnsi="Times New Roman" w:eastAsia="方正仿宋_GBK" w:cs="黑体"/>
          <w:b w:val="0"/>
          <w:bCs/>
          <w:color w:val="000000" w:themeColor="text1"/>
          <w:sz w:val="32"/>
          <w:szCs w:val="32"/>
          <w:lang w:val="en-US" w:eastAsia="zh-CN"/>
          <w14:textFill>
            <w14:solidFill>
              <w14:schemeClr w14:val="tx1"/>
            </w14:solidFill>
          </w14:textFill>
        </w:rPr>
        <w:t>10分，自评分10分</w:t>
      </w:r>
      <w:r>
        <w:rPr>
          <w:rFonts w:hint="eastAsia" w:ascii="Times New Roman" w:hAnsi="Times New Roman" w:eastAsia="方正仿宋_GBK" w:cs="黑体"/>
          <w:b w:val="0"/>
          <w:bCs/>
          <w:color w:val="000000" w:themeColor="text1"/>
          <w:sz w:val="32"/>
          <w:szCs w:val="32"/>
          <w:lang w:eastAsia="zh-CN"/>
          <w14:textFill>
            <w14:solidFill>
              <w14:schemeClr w14:val="tx1"/>
            </w14:solidFill>
          </w14:textFill>
        </w:rPr>
        <w:t>）</w:t>
      </w:r>
    </w:p>
    <w:p w14:paraId="5EE47CD4">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黑体"/>
          <w:b w:val="0"/>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黑体"/>
          <w:b w:val="0"/>
          <w:bCs/>
          <w:color w:val="000000" w:themeColor="text1"/>
          <w:sz w:val="32"/>
          <w:szCs w:val="32"/>
          <w:lang w:eastAsia="zh-CN"/>
          <w14:textFill>
            <w14:solidFill>
              <w14:schemeClr w14:val="tx1"/>
            </w14:solidFill>
          </w14:textFill>
        </w:rPr>
        <w:t>高大乡高大社区三组民族团结进步示范村建设项目拨入中央财政衔接资金</w:t>
      </w:r>
      <w:r>
        <w:rPr>
          <w:rFonts w:hint="eastAsia" w:ascii="Times New Roman" w:hAnsi="Times New Roman" w:eastAsia="方正仿宋_GBK" w:cs="黑体"/>
          <w:b w:val="0"/>
          <w:bCs/>
          <w:color w:val="000000" w:themeColor="text1"/>
          <w:sz w:val="32"/>
          <w:szCs w:val="32"/>
          <w:lang w:val="en-US" w:eastAsia="zh-CN"/>
          <w14:textFill>
            <w14:solidFill>
              <w14:schemeClr w14:val="tx1"/>
            </w14:solidFill>
          </w14:textFill>
        </w:rPr>
        <w:t>100万元。概算105.25万元，实际投入107.39万元，财政衔接资金支出100万元。</w:t>
      </w:r>
    </w:p>
    <w:p w14:paraId="40010DBF">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黑体"/>
          <w:b w:val="0"/>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黑体"/>
          <w:b w:val="0"/>
          <w:bCs/>
          <w:color w:val="000000" w:themeColor="text1"/>
          <w:sz w:val="32"/>
          <w:szCs w:val="32"/>
          <w:lang w:val="en-US" w:eastAsia="zh-CN"/>
          <w14:textFill>
            <w14:solidFill>
              <w14:schemeClr w14:val="tx1"/>
            </w14:solidFill>
          </w14:textFill>
        </w:rPr>
        <w:t>产出指标（考评分为50分，自评分50分）</w:t>
      </w:r>
    </w:p>
    <w:p w14:paraId="091E526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黑体"/>
          <w:b w:val="0"/>
          <w:bCs/>
          <w:color w:val="000000" w:themeColor="text1"/>
          <w:sz w:val="32"/>
          <w:szCs w:val="32"/>
          <w:lang w:val="en-US" w:eastAsia="zh-CN"/>
          <w14:textFill>
            <w14:solidFill>
              <w14:schemeClr w14:val="tx1"/>
            </w14:solidFill>
          </w14:textFill>
        </w:rPr>
        <w:t>高大乡高大社区三组民族团结进步示范村建设项目于2022年1月27日完成实施方案编制，项目从2022年4月开工建设，2022年8月完工并投入使用，该项目实际完成投资107.39万元，财政衔接资金补助100万元。完成工程内容：</w:t>
      </w:r>
      <w:r>
        <w:rPr>
          <w:rFonts w:hint="eastAsia" w:ascii="Times New Roman" w:hAnsi="Times New Roman" w:eastAsia="方正仿宋_GBK" w:cs="宋体"/>
          <w:color w:val="auto"/>
          <w:kern w:val="0"/>
          <w:sz w:val="32"/>
          <w:szCs w:val="32"/>
          <w:lang w:val="en"/>
        </w:rPr>
        <w:t>村内道路硬化</w:t>
      </w:r>
      <w:r>
        <w:rPr>
          <w:rFonts w:hint="eastAsia" w:ascii="Times New Roman" w:hAnsi="Times New Roman" w:eastAsia="方正仿宋_GBK" w:cs="宋体"/>
          <w:color w:val="auto"/>
          <w:kern w:val="0"/>
          <w:sz w:val="32"/>
          <w:szCs w:val="32"/>
          <w:lang w:val="en-US" w:eastAsia="zh-CN"/>
        </w:rPr>
        <w:t>5096</w:t>
      </w:r>
      <w:r>
        <w:rPr>
          <w:rFonts w:hint="eastAsia" w:ascii="Times New Roman" w:hAnsi="Times New Roman" w:eastAsia="方正仿宋_GBK" w:cs="宋体"/>
          <w:color w:val="auto"/>
          <w:kern w:val="0"/>
          <w:sz w:val="32"/>
          <w:szCs w:val="32"/>
          <w:lang w:val="en"/>
        </w:rPr>
        <w:t>㎡</w:t>
      </w:r>
      <w:r>
        <w:rPr>
          <w:rFonts w:hint="eastAsia" w:ascii="Times New Roman" w:hAnsi="Times New Roman" w:eastAsia="方正仿宋_GBK" w:cs="宋体"/>
          <w:color w:val="auto"/>
          <w:kern w:val="0"/>
          <w:sz w:val="32"/>
          <w:szCs w:val="32"/>
          <w:lang w:val="en-US" w:eastAsia="zh-CN"/>
        </w:rPr>
        <w:t>,</w:t>
      </w:r>
      <w:r>
        <w:rPr>
          <w:rFonts w:hint="eastAsia" w:ascii="Times New Roman" w:hAnsi="Times New Roman" w:eastAsia="方正仿宋_GBK" w:cs="宋体"/>
          <w:color w:val="auto"/>
          <w:kern w:val="0"/>
          <w:sz w:val="32"/>
          <w:szCs w:val="32"/>
          <w:lang w:val="en"/>
        </w:rPr>
        <w:t>混凝土档墙</w:t>
      </w:r>
      <w:r>
        <w:rPr>
          <w:rFonts w:hint="eastAsia" w:ascii="Times New Roman" w:hAnsi="Times New Roman" w:eastAsia="方正仿宋_GBK" w:cs="宋体"/>
          <w:color w:val="auto"/>
          <w:kern w:val="0"/>
          <w:sz w:val="32"/>
          <w:szCs w:val="32"/>
          <w:lang w:val="en-US" w:eastAsia="zh-CN"/>
        </w:rPr>
        <w:t xml:space="preserve">110.44 </w:t>
      </w:r>
      <w:r>
        <w:rPr>
          <w:rFonts w:hint="eastAsia" w:ascii="Times New Roman" w:hAnsi="Times New Roman" w:eastAsia="方正仿宋_GBK" w:cs="宋体"/>
          <w:color w:val="auto"/>
          <w:kern w:val="0"/>
          <w:sz w:val="32"/>
          <w:szCs w:val="32"/>
          <w:lang w:val="en"/>
        </w:rPr>
        <w:t>m³</w:t>
      </w:r>
      <w:r>
        <w:rPr>
          <w:rFonts w:hint="eastAsia" w:ascii="Times New Roman" w:hAnsi="Times New Roman" w:eastAsia="方正仿宋_GBK" w:cs="宋体"/>
          <w:color w:val="auto"/>
          <w:kern w:val="0"/>
          <w:sz w:val="32"/>
          <w:szCs w:val="32"/>
          <w:lang w:val="en" w:eastAsia="zh-CN"/>
        </w:rPr>
        <w:t>，</w:t>
      </w:r>
      <w:r>
        <w:rPr>
          <w:rFonts w:hint="eastAsia" w:ascii="Times New Roman" w:hAnsi="Times New Roman" w:eastAsia="方正仿宋_GBK" w:cs="宋体"/>
          <w:color w:val="auto"/>
          <w:kern w:val="0"/>
          <w:sz w:val="32"/>
          <w:szCs w:val="32"/>
          <w:lang w:val="en"/>
        </w:rPr>
        <w:t>示范村标志1项</w:t>
      </w:r>
      <w:r>
        <w:rPr>
          <w:rFonts w:hint="eastAsia" w:ascii="Times New Roman" w:hAnsi="Times New Roman" w:eastAsia="方正仿宋_GBK" w:cs="宋体"/>
          <w:color w:val="auto"/>
          <w:kern w:val="0"/>
          <w:sz w:val="32"/>
          <w:szCs w:val="32"/>
          <w:lang w:val="en" w:eastAsia="zh-CN"/>
        </w:rPr>
        <w:t>，</w:t>
      </w:r>
      <w:r>
        <w:rPr>
          <w:rFonts w:hint="eastAsia" w:ascii="Times New Roman" w:hAnsi="Times New Roman" w:eastAsia="方正仿宋_GBK" w:cs="宋体"/>
          <w:color w:val="auto"/>
          <w:kern w:val="0"/>
          <w:sz w:val="32"/>
          <w:szCs w:val="32"/>
          <w:lang w:val="en"/>
        </w:rPr>
        <w:t>民族团结进步示范户10户</w:t>
      </w:r>
      <w:r>
        <w:rPr>
          <w:rFonts w:hint="eastAsia" w:ascii="Times New Roman" w:hAnsi="Times New Roman" w:eastAsia="方正仿宋_GBK" w:cs="宋体"/>
          <w:color w:val="auto"/>
          <w:kern w:val="0"/>
          <w:sz w:val="32"/>
          <w:szCs w:val="32"/>
          <w:lang w:val="en" w:eastAsia="zh-CN"/>
        </w:rPr>
        <w:t>，</w:t>
      </w:r>
      <w:r>
        <w:rPr>
          <w:rFonts w:hint="eastAsia" w:ascii="Times New Roman" w:hAnsi="Times New Roman" w:eastAsia="方正仿宋_GBK" w:cs="宋体"/>
          <w:color w:val="auto"/>
          <w:kern w:val="0"/>
          <w:sz w:val="32"/>
          <w:szCs w:val="32"/>
          <w:lang w:val="en-US" w:eastAsia="zh-CN"/>
        </w:rPr>
        <w:t>铸牢中华</w:t>
      </w:r>
      <w:r>
        <w:rPr>
          <w:rFonts w:hint="eastAsia" w:ascii="Times New Roman" w:hAnsi="Times New Roman" w:eastAsia="方正仿宋_GBK" w:cs="方正仿宋_GBK"/>
          <w:color w:val="auto"/>
          <w:sz w:val="32"/>
          <w:szCs w:val="32"/>
          <w:lang w:val="en-US" w:eastAsia="zh-CN"/>
        </w:rPr>
        <w:t>民族共同体意识内容建设1项</w:t>
      </w:r>
      <w:r>
        <w:rPr>
          <w:rFonts w:hint="eastAsia" w:ascii="Times New Roman" w:hAnsi="Times New Roman" w:eastAsia="方正仿宋_GBK" w:cs="方正仿宋_GBK"/>
          <w:color w:val="auto"/>
          <w:kern w:val="0"/>
          <w:sz w:val="32"/>
          <w:szCs w:val="32"/>
          <w:lang w:eastAsia="zh-CN"/>
        </w:rPr>
        <w:t>。</w:t>
      </w:r>
    </w:p>
    <w:p w14:paraId="49EA8BE6">
      <w:pPr>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40" w:firstLineChars="200"/>
        <w:jc w:val="both"/>
        <w:textAlignment w:val="auto"/>
        <w:rPr>
          <w:rFonts w:hint="eastAsia" w:ascii="Times New Roman" w:hAnsi="Times New Roman" w:eastAsia="方正仿宋_GBK" w:cs="Arial"/>
          <w:b w:val="0"/>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黑体"/>
          <w:b w:val="0"/>
          <w:bCs/>
          <w:color w:val="000000" w:themeColor="text1"/>
          <w:sz w:val="32"/>
          <w:szCs w:val="32"/>
          <w:lang w:val="en-US" w:eastAsia="zh-CN"/>
          <w14:textFill>
            <w14:solidFill>
              <w14:schemeClr w14:val="tx1"/>
            </w14:solidFill>
          </w14:textFill>
        </w:rPr>
        <w:t>指标内容：道路硬化</w:t>
      </w:r>
      <w:r>
        <w:rPr>
          <w:rFonts w:hint="default" w:ascii="Times New Roman" w:hAnsi="Times New Roman" w:eastAsia="方正仿宋_GBK" w:cs="Arial"/>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_GBK" w:cs="黑体"/>
          <w:b w:val="0"/>
          <w:bCs/>
          <w:color w:val="000000" w:themeColor="text1"/>
          <w:sz w:val="32"/>
          <w:szCs w:val="32"/>
          <w:lang w:val="en-US" w:eastAsia="zh-CN"/>
          <w14:textFill>
            <w14:solidFill>
              <w14:schemeClr w14:val="tx1"/>
            </w14:solidFill>
          </w14:textFill>
        </w:rPr>
        <w:t>5096</w:t>
      </w:r>
      <w:r>
        <w:rPr>
          <w:rFonts w:hint="eastAsia" w:ascii="Times New Roman" w:hAnsi="Times New Roman" w:eastAsia="方正仿宋_GBK" w:cs="宋体"/>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_GBK" w:cs="黑体"/>
          <w:b w:val="0"/>
          <w:bCs/>
          <w:color w:val="000000" w:themeColor="text1"/>
          <w:sz w:val="32"/>
          <w:szCs w:val="32"/>
          <w:lang w:val="en-US" w:eastAsia="zh-CN"/>
          <w14:textFill>
            <w14:solidFill>
              <w14:schemeClr w14:val="tx1"/>
            </w14:solidFill>
          </w14:textFill>
        </w:rPr>
        <w:t>，项目（工程）验收合格率100%，项目（工程）完成及时率</w:t>
      </w:r>
      <w:r>
        <w:rPr>
          <w:rFonts w:hint="default" w:ascii="Times New Roman" w:hAnsi="Times New Roman" w:eastAsia="方正仿宋_GBK" w:cs="Arial"/>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_GBK" w:cs="Arial"/>
          <w:b w:val="0"/>
          <w:bCs/>
          <w:color w:val="000000" w:themeColor="text1"/>
          <w:sz w:val="32"/>
          <w:szCs w:val="32"/>
          <w:lang w:val="en-US" w:eastAsia="zh-CN"/>
          <w14:textFill>
            <w14:solidFill>
              <w14:schemeClr w14:val="tx1"/>
            </w14:solidFill>
          </w14:textFill>
        </w:rPr>
        <w:t>95%。</w:t>
      </w:r>
    </w:p>
    <w:p w14:paraId="4B1EA97A">
      <w:pPr>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40" w:firstLineChars="200"/>
        <w:jc w:val="both"/>
        <w:textAlignment w:val="auto"/>
        <w:rPr>
          <w:rFonts w:hint="eastAsia" w:ascii="Times New Roman" w:hAnsi="Times New Roman" w:eastAsia="方正仿宋_GBK" w:cs="黑体"/>
          <w:b w:val="0"/>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Arial"/>
          <w:b w:val="0"/>
          <w:bCs/>
          <w:color w:val="000000" w:themeColor="text1"/>
          <w:sz w:val="32"/>
          <w:szCs w:val="32"/>
          <w:lang w:val="en-US" w:eastAsia="zh-CN"/>
          <w14:textFill>
            <w14:solidFill>
              <w14:schemeClr w14:val="tx1"/>
            </w14:solidFill>
          </w14:textFill>
        </w:rPr>
        <w:t>完成情况：</w:t>
      </w:r>
      <w:r>
        <w:rPr>
          <w:rFonts w:hint="eastAsia" w:ascii="Times New Roman" w:hAnsi="Times New Roman" w:eastAsia="方正仿宋_GBK" w:cs="宋体"/>
          <w:color w:val="auto"/>
          <w:kern w:val="0"/>
          <w:sz w:val="32"/>
          <w:szCs w:val="32"/>
          <w:lang w:val="en"/>
        </w:rPr>
        <w:t>村内道路硬化</w:t>
      </w:r>
      <w:r>
        <w:rPr>
          <w:rFonts w:hint="eastAsia" w:ascii="Times New Roman" w:hAnsi="Times New Roman" w:eastAsia="方正仿宋_GBK" w:cs="宋体"/>
          <w:color w:val="auto"/>
          <w:kern w:val="0"/>
          <w:sz w:val="32"/>
          <w:szCs w:val="32"/>
          <w:lang w:val="en-US" w:eastAsia="zh-CN"/>
        </w:rPr>
        <w:t>5096</w:t>
      </w:r>
      <w:r>
        <w:rPr>
          <w:rFonts w:hint="eastAsia" w:ascii="Times New Roman" w:hAnsi="Times New Roman" w:eastAsia="方正仿宋_GBK" w:cs="宋体"/>
          <w:color w:val="auto"/>
          <w:kern w:val="0"/>
          <w:sz w:val="32"/>
          <w:szCs w:val="32"/>
          <w:lang w:val="en"/>
        </w:rPr>
        <w:t>㎡</w:t>
      </w:r>
      <w:r>
        <w:rPr>
          <w:rFonts w:hint="eastAsia" w:ascii="Times New Roman" w:hAnsi="Times New Roman" w:eastAsia="方正仿宋_GBK" w:cs="宋体"/>
          <w:color w:val="auto"/>
          <w:kern w:val="0"/>
          <w:sz w:val="32"/>
          <w:szCs w:val="32"/>
          <w:lang w:val="en" w:eastAsia="zh-CN"/>
        </w:rPr>
        <w:t>，</w:t>
      </w:r>
      <w:r>
        <w:rPr>
          <w:rFonts w:hint="eastAsia" w:ascii="Times New Roman" w:hAnsi="Times New Roman" w:eastAsia="方正仿宋_GBK" w:cs="黑体"/>
          <w:b w:val="0"/>
          <w:bCs/>
          <w:color w:val="000000" w:themeColor="text1"/>
          <w:sz w:val="32"/>
          <w:szCs w:val="32"/>
          <w:lang w:val="en-US" w:eastAsia="zh-CN"/>
          <w14:textFill>
            <w14:solidFill>
              <w14:schemeClr w14:val="tx1"/>
            </w14:solidFill>
          </w14:textFill>
        </w:rPr>
        <w:t>项目（工程）验收合格率100%，项目开工时间2022年4月，项目完工时间2022年8月。所有均达成。</w:t>
      </w:r>
    </w:p>
    <w:p w14:paraId="15E8213E">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黑体"/>
          <w:b w:val="0"/>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黑体"/>
          <w:b w:val="0"/>
          <w:bCs/>
          <w:color w:val="000000" w:themeColor="text1"/>
          <w:sz w:val="32"/>
          <w:szCs w:val="32"/>
          <w:lang w:val="en-US" w:eastAsia="zh-CN"/>
          <w14:textFill>
            <w14:solidFill>
              <w14:schemeClr w14:val="tx1"/>
            </w14:solidFill>
          </w14:textFill>
        </w:rPr>
        <w:t>效益指标（考评分30分，自评分30分）</w:t>
      </w:r>
    </w:p>
    <w:p w14:paraId="4C261786">
      <w:pPr>
        <w:keepNext w:val="0"/>
        <w:keepLines w:val="0"/>
        <w:pageBreakBefore w:val="0"/>
        <w:widowControl w:val="0"/>
        <w:numPr>
          <w:ilvl w:val="0"/>
          <w:numId w:val="0"/>
        </w:numPr>
        <w:kinsoku/>
        <w:wordWrap/>
        <w:overflowPunct/>
        <w:topLinePunct w:val="0"/>
        <w:autoSpaceDE/>
        <w:autoSpaceDN/>
        <w:bidi w:val="0"/>
        <w:adjustRightInd/>
        <w:spacing w:line="600" w:lineRule="exact"/>
        <w:ind w:leftChars="0"/>
        <w:jc w:val="both"/>
        <w:textAlignment w:val="auto"/>
        <w:rPr>
          <w:rFonts w:hint="default" w:ascii="Times New Roman" w:hAnsi="Times New Roman" w:eastAsia="方正仿宋_GBK" w:cs="黑体"/>
          <w:b w:val="0"/>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黑体"/>
          <w:b w:val="0"/>
          <w:bCs/>
          <w:color w:val="000000" w:themeColor="text1"/>
          <w:sz w:val="32"/>
          <w:szCs w:val="32"/>
          <w:lang w:val="en-US" w:eastAsia="zh-CN"/>
          <w14:textFill>
            <w14:solidFill>
              <w14:schemeClr w14:val="tx1"/>
            </w14:solidFill>
          </w14:textFill>
        </w:rPr>
        <w:t>项目的实施有效改善了高大社区三组的基础设施</w:t>
      </w:r>
      <w:bookmarkStart w:id="0" w:name="_GoBack"/>
      <w:bookmarkEnd w:id="0"/>
      <w:r>
        <w:rPr>
          <w:rFonts w:hint="eastAsia" w:ascii="Times New Roman" w:hAnsi="Times New Roman" w:eastAsia="方正仿宋_GBK" w:cs="黑体"/>
          <w:b w:val="0"/>
          <w:bCs/>
          <w:color w:val="000000" w:themeColor="text1"/>
          <w:sz w:val="32"/>
          <w:szCs w:val="32"/>
          <w:lang w:val="en-US" w:eastAsia="zh-CN"/>
          <w14:textFill>
            <w14:solidFill>
              <w14:schemeClr w14:val="tx1"/>
            </w14:solidFill>
          </w14:textFill>
        </w:rPr>
        <w:t>建设，改善该组环境“脏、乱、差”问题，村容村貌、人居环境大大改善，村镇功能更加健全，群众生活质量显著提高。项目覆盖高大社区三组138户513人，其中脱贫户6户18人。</w:t>
      </w:r>
    </w:p>
    <w:p w14:paraId="11E26CAB">
      <w:pPr>
        <w:keepNext w:val="0"/>
        <w:keepLines w:val="0"/>
        <w:pageBreakBefore w:val="0"/>
        <w:numPr>
          <w:ilvl w:val="0"/>
          <w:numId w:val="1"/>
        </w:numPr>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受益对象满意度指标（考评分10分，自评分10分）</w:t>
      </w:r>
    </w:p>
    <w:p w14:paraId="7C6B8033">
      <w:pPr>
        <w:keepNext w:val="0"/>
        <w:keepLines w:val="0"/>
        <w:pageBreakBefore w:val="0"/>
        <w:numPr>
          <w:ilvl w:val="0"/>
          <w:numId w:val="0"/>
        </w:numPr>
        <w:kinsoku/>
        <w:wordWrap/>
        <w:overflowPunct/>
        <w:topLinePunct w:val="0"/>
        <w:autoSpaceDE/>
        <w:autoSpaceDN/>
        <w:bidi w:val="0"/>
        <w:adjustRightInd/>
        <w:spacing w:line="600" w:lineRule="exact"/>
        <w:ind w:leftChars="0"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在各级的关心下，高大乡高大社区三组的项目建设如期完成，项目村群众满意度达95%以上，，收益贫困人口满意度高于95%。</w:t>
      </w:r>
    </w:p>
    <w:p w14:paraId="442C69EF">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四、资金使用情况</w:t>
      </w:r>
    </w:p>
    <w:p w14:paraId="7FBB9456">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项目最终投入107.39万元，其中2022年中央财政衔接资金投资100万元，村民自筹7.39万元。完成财政衔接资金支出100万元，资金支出率93%，全部用于项目建设。</w:t>
      </w:r>
    </w:p>
    <w:p w14:paraId="6E25DEB3">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五、带贫减贫机制实现情况</w:t>
      </w:r>
    </w:p>
    <w:p w14:paraId="7979C197">
      <w:pPr>
        <w:keepNext w:val="0"/>
        <w:keepLines w:val="0"/>
        <w:pageBreakBefore w:val="0"/>
        <w:numPr>
          <w:ilvl w:val="0"/>
          <w:numId w:val="0"/>
        </w:numPr>
        <w:kinsoku/>
        <w:wordWrap/>
        <w:overflowPunct/>
        <w:topLinePunct w:val="0"/>
        <w:autoSpaceDE/>
        <w:autoSpaceDN/>
        <w:bidi w:val="0"/>
        <w:adjustRightInd/>
        <w:spacing w:line="600" w:lineRule="exact"/>
        <w:ind w:leftChars="0" w:firstLine="640" w:firstLineChars="200"/>
        <w:jc w:val="both"/>
        <w:textAlignment w:val="auto"/>
        <w:rPr>
          <w:rFonts w:hint="eastAsia" w:ascii="Times New Roman" w:hAnsi="Times New Roman" w:eastAsia="方正仿宋_GBK" w:cs="宋体"/>
          <w:color w:val="auto"/>
          <w:kern w:val="0"/>
          <w:sz w:val="32"/>
          <w:szCs w:val="32"/>
          <w:lang w:val="en-US" w:eastAsia="zh-CN"/>
        </w:rPr>
      </w:pPr>
      <w:r>
        <w:rPr>
          <w:rFonts w:hint="eastAsia" w:ascii="Times New Roman" w:hAnsi="Times New Roman" w:eastAsia="方正仿宋_GBK"/>
          <w:sz w:val="32"/>
          <w:lang w:val="en-US" w:eastAsia="zh-CN"/>
        </w:rPr>
        <w:t>通过使用财政衔接资金100万元，完成了</w:t>
      </w:r>
      <w:r>
        <w:rPr>
          <w:rFonts w:hint="eastAsia" w:ascii="Times New Roman" w:hAnsi="Times New Roman" w:eastAsia="方正仿宋_GBK" w:cs="宋体"/>
          <w:color w:val="auto"/>
          <w:kern w:val="0"/>
          <w:sz w:val="32"/>
          <w:szCs w:val="32"/>
          <w:lang w:val="en"/>
        </w:rPr>
        <w:t>村内道路硬化</w:t>
      </w:r>
      <w:r>
        <w:rPr>
          <w:rFonts w:hint="eastAsia" w:ascii="Times New Roman" w:hAnsi="Times New Roman" w:eastAsia="方正仿宋_GBK" w:cs="宋体"/>
          <w:color w:val="auto"/>
          <w:kern w:val="0"/>
          <w:sz w:val="32"/>
          <w:szCs w:val="32"/>
          <w:lang w:val="en-US" w:eastAsia="zh-CN"/>
        </w:rPr>
        <w:t>5096</w:t>
      </w:r>
      <w:r>
        <w:rPr>
          <w:rFonts w:hint="eastAsia" w:ascii="Times New Roman" w:hAnsi="Times New Roman" w:eastAsia="方正仿宋_GBK" w:cs="宋体"/>
          <w:color w:val="auto"/>
          <w:kern w:val="0"/>
          <w:sz w:val="32"/>
          <w:szCs w:val="32"/>
          <w:lang w:val="en"/>
        </w:rPr>
        <w:t>㎡</w:t>
      </w:r>
      <w:r>
        <w:rPr>
          <w:rFonts w:hint="eastAsia" w:ascii="Times New Roman" w:hAnsi="Times New Roman" w:eastAsia="方正仿宋_GBK" w:cs="宋体"/>
          <w:color w:val="auto"/>
          <w:kern w:val="0"/>
          <w:sz w:val="32"/>
          <w:szCs w:val="32"/>
          <w:lang w:val="en-US" w:eastAsia="zh-CN"/>
        </w:rPr>
        <w:t>,</w:t>
      </w:r>
      <w:r>
        <w:rPr>
          <w:rFonts w:hint="eastAsia" w:ascii="Times New Roman" w:hAnsi="Times New Roman" w:eastAsia="方正仿宋_GBK" w:cs="宋体"/>
          <w:color w:val="auto"/>
          <w:kern w:val="0"/>
          <w:sz w:val="32"/>
          <w:szCs w:val="32"/>
          <w:lang w:val="en"/>
        </w:rPr>
        <w:t>混凝土档墙</w:t>
      </w:r>
      <w:r>
        <w:rPr>
          <w:rFonts w:hint="eastAsia" w:ascii="Times New Roman" w:hAnsi="Times New Roman" w:eastAsia="方正仿宋_GBK" w:cs="宋体"/>
          <w:color w:val="auto"/>
          <w:kern w:val="0"/>
          <w:sz w:val="32"/>
          <w:szCs w:val="32"/>
          <w:lang w:val="en-US" w:eastAsia="zh-CN"/>
        </w:rPr>
        <w:t xml:space="preserve">110.44 </w:t>
      </w:r>
      <w:r>
        <w:rPr>
          <w:rFonts w:hint="eastAsia" w:ascii="Times New Roman" w:hAnsi="Times New Roman" w:eastAsia="方正仿宋_GBK" w:cs="宋体"/>
          <w:color w:val="auto"/>
          <w:kern w:val="0"/>
          <w:sz w:val="32"/>
          <w:szCs w:val="32"/>
          <w:lang w:val="en"/>
        </w:rPr>
        <w:t>m³</w:t>
      </w:r>
      <w:r>
        <w:rPr>
          <w:rFonts w:hint="eastAsia" w:ascii="Times New Roman" w:hAnsi="Times New Roman" w:eastAsia="方正仿宋_GBK" w:cs="宋体"/>
          <w:color w:val="auto"/>
          <w:kern w:val="0"/>
          <w:sz w:val="32"/>
          <w:szCs w:val="32"/>
          <w:lang w:val="en" w:eastAsia="zh-CN"/>
        </w:rPr>
        <w:t>，收益群众</w:t>
      </w:r>
      <w:r>
        <w:rPr>
          <w:rFonts w:hint="eastAsia" w:ascii="Times New Roman" w:hAnsi="Times New Roman" w:eastAsia="方正仿宋_GBK" w:cs="宋体"/>
          <w:color w:val="auto"/>
          <w:kern w:val="0"/>
          <w:sz w:val="32"/>
          <w:szCs w:val="32"/>
          <w:lang w:val="en-US" w:eastAsia="zh-CN"/>
        </w:rPr>
        <w:t>513人，其中脱贫户6户18人。项目的实施改善了农村公共服务设施，改善了农村村民的生产生活质量，提供了更畅通、更快捷、更安全的交通运输和生活条件，带动高大社区三组农业、经济的发展，促进经济繁荣。</w:t>
      </w:r>
    </w:p>
    <w:p w14:paraId="0A605B34">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六、绩效自评结果</w:t>
      </w:r>
    </w:p>
    <w:p w14:paraId="789F782A">
      <w:pPr>
        <w:keepNext w:val="0"/>
        <w:keepLines w:val="0"/>
        <w:pageBreakBefore w:val="0"/>
        <w:numPr>
          <w:ilvl w:val="0"/>
          <w:numId w:val="0"/>
        </w:numPr>
        <w:kinsoku/>
        <w:wordWrap/>
        <w:overflowPunct/>
        <w:topLinePunct w:val="0"/>
        <w:autoSpaceDE/>
        <w:autoSpaceDN/>
        <w:bidi w:val="0"/>
        <w:adjustRightInd/>
        <w:spacing w:line="600" w:lineRule="exact"/>
        <w:ind w:leftChars="0" w:firstLine="640" w:firstLineChars="200"/>
        <w:jc w:val="both"/>
        <w:textAlignment w:val="auto"/>
        <w:rPr>
          <w:rFonts w:hint="eastAsia" w:ascii="Times New Roman" w:hAnsi="Times New Roman" w:eastAsia="方正仿宋_GBK" w:cs="宋体"/>
          <w:color w:val="auto"/>
          <w:kern w:val="0"/>
          <w:sz w:val="32"/>
          <w:szCs w:val="32"/>
          <w:lang w:val="en-US" w:eastAsia="zh-CN"/>
        </w:rPr>
      </w:pPr>
      <w:r>
        <w:rPr>
          <w:rFonts w:hint="eastAsia" w:ascii="Times New Roman" w:hAnsi="Times New Roman" w:eastAsia="方正仿宋_GBK" w:cs="宋体"/>
          <w:color w:val="auto"/>
          <w:kern w:val="0"/>
          <w:sz w:val="32"/>
          <w:szCs w:val="32"/>
          <w:lang w:val="en-US" w:eastAsia="zh-CN"/>
        </w:rPr>
        <w:t>该项目完成及时，全面、按时完成各项绩效指标，社会效益显著，服务对象满意度较高，达到项目评价标准。</w:t>
      </w:r>
    </w:p>
    <w:p w14:paraId="2D80FB07">
      <w:pPr>
        <w:keepNext w:val="0"/>
        <w:keepLines w:val="0"/>
        <w:pageBreakBefore w:val="0"/>
        <w:numPr>
          <w:ilvl w:val="0"/>
          <w:numId w:val="0"/>
        </w:numPr>
        <w:kinsoku/>
        <w:wordWrap/>
        <w:overflowPunct/>
        <w:topLinePunct w:val="0"/>
        <w:autoSpaceDE/>
        <w:autoSpaceDN/>
        <w:bidi w:val="0"/>
        <w:adjustRightInd/>
        <w:spacing w:line="600" w:lineRule="exact"/>
        <w:ind w:leftChars="0"/>
        <w:jc w:val="both"/>
        <w:textAlignment w:val="auto"/>
        <w:rPr>
          <w:rFonts w:hint="eastAsia" w:ascii="Times New Roman" w:hAnsi="Times New Roman" w:eastAsia="方正仿宋_GBK" w:cs="宋体"/>
          <w:color w:val="auto"/>
          <w:kern w:val="0"/>
          <w:sz w:val="32"/>
          <w:szCs w:val="32"/>
          <w:lang w:val="en-US" w:eastAsia="zh-CN"/>
        </w:rPr>
      </w:pPr>
      <w:r>
        <w:rPr>
          <w:rFonts w:hint="eastAsia" w:ascii="Times New Roman" w:hAnsi="Times New Roman" w:eastAsia="方正仿宋_GBK" w:cs="宋体"/>
          <w:color w:val="auto"/>
          <w:kern w:val="0"/>
          <w:sz w:val="32"/>
          <w:szCs w:val="32"/>
          <w:lang w:val="en-US" w:eastAsia="zh-CN"/>
        </w:rPr>
        <w:t xml:space="preserve">                                  高大乡人民政府</w:t>
      </w:r>
    </w:p>
    <w:p w14:paraId="374E730F">
      <w:pPr>
        <w:keepNext w:val="0"/>
        <w:keepLines w:val="0"/>
        <w:pageBreakBefore w:val="0"/>
        <w:numPr>
          <w:ilvl w:val="0"/>
          <w:numId w:val="0"/>
        </w:numPr>
        <w:kinsoku/>
        <w:wordWrap/>
        <w:overflowPunct/>
        <w:topLinePunct w:val="0"/>
        <w:autoSpaceDE/>
        <w:autoSpaceDN/>
        <w:bidi w:val="0"/>
        <w:adjustRightInd/>
        <w:spacing w:line="600" w:lineRule="exact"/>
        <w:ind w:leftChars="0"/>
        <w:jc w:val="both"/>
        <w:textAlignment w:val="auto"/>
        <w:rPr>
          <w:rFonts w:hint="eastAsia" w:ascii="Times New Roman" w:hAnsi="Times New Roman" w:eastAsia="方正仿宋_GBK" w:cs="宋体"/>
          <w:color w:val="auto"/>
          <w:kern w:val="0"/>
          <w:sz w:val="32"/>
          <w:szCs w:val="32"/>
          <w:lang w:val="en-US" w:eastAsia="zh-CN"/>
        </w:rPr>
      </w:pPr>
      <w:r>
        <w:rPr>
          <w:rFonts w:hint="eastAsia" w:ascii="Times New Roman" w:hAnsi="Times New Roman" w:eastAsia="方正仿宋_GBK" w:cs="宋体"/>
          <w:color w:val="auto"/>
          <w:kern w:val="0"/>
          <w:sz w:val="32"/>
          <w:szCs w:val="32"/>
          <w:lang w:val="en-US" w:eastAsia="zh-CN"/>
        </w:rPr>
        <w:t xml:space="preserve">                                 2022年12月23日</w:t>
      </w:r>
    </w:p>
    <w:p w14:paraId="30A4ABA3">
      <w:pPr>
        <w:keepNext w:val="0"/>
        <w:keepLines w:val="0"/>
        <w:pageBreakBefore w:val="0"/>
        <w:numPr>
          <w:ilvl w:val="0"/>
          <w:numId w:val="0"/>
        </w:numPr>
        <w:kinsoku/>
        <w:wordWrap/>
        <w:overflowPunct/>
        <w:topLinePunct w:val="0"/>
        <w:autoSpaceDE/>
        <w:autoSpaceDN/>
        <w:bidi w:val="0"/>
        <w:adjustRightInd/>
        <w:spacing w:line="600" w:lineRule="exact"/>
        <w:ind w:leftChars="0"/>
        <w:jc w:val="both"/>
        <w:textAlignment w:val="auto"/>
        <w:rPr>
          <w:rFonts w:hint="eastAsia" w:ascii="Times New Roman" w:hAnsi="Times New Roman" w:eastAsia="方正仿宋_GBK" w:cs="宋体"/>
          <w:color w:val="auto"/>
          <w:kern w:val="0"/>
          <w:sz w:val="32"/>
          <w:szCs w:val="32"/>
          <w:lang w:val="en-US" w:eastAsia="zh-CN"/>
        </w:rPr>
        <w:sectPr>
          <w:pgSz w:w="11906" w:h="16838"/>
          <w:pgMar w:top="1440" w:right="1800" w:bottom="1440" w:left="1800" w:header="851" w:footer="992" w:gutter="0"/>
          <w:cols w:space="425" w:num="1"/>
          <w:docGrid w:type="lines" w:linePitch="312" w:charSpace="0"/>
        </w:sectPr>
      </w:pPr>
    </w:p>
    <w:tbl>
      <w:tblPr>
        <w:tblStyle w:val="4"/>
        <w:tblW w:w="153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2"/>
        <w:gridCol w:w="750"/>
        <w:gridCol w:w="1877"/>
        <w:gridCol w:w="1742"/>
        <w:gridCol w:w="1318"/>
        <w:gridCol w:w="2235"/>
        <w:gridCol w:w="4230"/>
        <w:gridCol w:w="750"/>
      </w:tblGrid>
      <w:tr w14:paraId="1248C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314" w:type="dxa"/>
            <w:gridSpan w:val="8"/>
            <w:tcBorders>
              <w:top w:val="nil"/>
              <w:left w:val="nil"/>
              <w:bottom w:val="nil"/>
              <w:right w:val="nil"/>
            </w:tcBorders>
            <w:shd w:val="clear" w:color="auto" w:fill="auto"/>
            <w:noWrap/>
            <w:vAlign w:val="center"/>
          </w:tcPr>
          <w:p w14:paraId="37587F35">
            <w:pPr>
              <w:keepNext w:val="0"/>
              <w:keepLines w:val="0"/>
              <w:widowControl/>
              <w:suppressLineNumbers w:val="0"/>
              <w:jc w:val="center"/>
              <w:textAlignment w:val="center"/>
              <w:rPr>
                <w:rFonts w:ascii="方正黑体_GBK" w:hAnsi="方正黑体_GBK" w:eastAsia="方正黑体_GBK" w:cs="方正黑体_GBK"/>
                <w:b/>
                <w:bCs/>
                <w:i w:val="0"/>
                <w:iCs w:val="0"/>
                <w:color w:val="000000"/>
                <w:sz w:val="36"/>
                <w:szCs w:val="36"/>
                <w:u w:val="none"/>
              </w:rPr>
            </w:pPr>
            <w:r>
              <w:rPr>
                <w:rFonts w:hint="eastAsia" w:ascii="方正黑体_GBK" w:hAnsi="方正黑体_GBK" w:eastAsia="方正黑体_GBK" w:cs="方正黑体_GBK"/>
                <w:b/>
                <w:bCs/>
                <w:i w:val="0"/>
                <w:iCs w:val="0"/>
                <w:color w:val="000000"/>
                <w:kern w:val="0"/>
                <w:sz w:val="36"/>
                <w:szCs w:val="36"/>
                <w:u w:val="none"/>
                <w:lang w:val="en-US" w:eastAsia="zh-CN" w:bidi="ar"/>
              </w:rPr>
              <w:t>抽取项目绩效评价表</w:t>
            </w:r>
          </w:p>
        </w:tc>
      </w:tr>
      <w:tr w14:paraId="631D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314" w:type="dxa"/>
            <w:gridSpan w:val="8"/>
            <w:tcBorders>
              <w:top w:val="nil"/>
              <w:left w:val="nil"/>
              <w:bottom w:val="nil"/>
              <w:right w:val="nil"/>
            </w:tcBorders>
            <w:shd w:val="clear" w:color="auto" w:fill="auto"/>
            <w:vAlign w:val="center"/>
          </w:tcPr>
          <w:p w14:paraId="1685203A">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项目名称：通海县高大傣族彝族乡高大社区三组民族团结进步示范村</w:t>
            </w:r>
          </w:p>
        </w:tc>
      </w:tr>
      <w:tr w14:paraId="1297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F03F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绩效目标完成评审总分(100分)</w:t>
            </w:r>
          </w:p>
        </w:tc>
        <w:tc>
          <w:tcPr>
            <w:tcW w:w="4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5108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指标设置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ACE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指标完成</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9DA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审核标准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5AC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得分</w:t>
            </w:r>
          </w:p>
        </w:tc>
      </w:tr>
      <w:tr w14:paraId="0E7C1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45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DCC4C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496A">
            <w:pPr>
              <w:jc w:val="center"/>
              <w:rPr>
                <w:rFonts w:hint="default"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100</w:t>
            </w:r>
          </w:p>
        </w:tc>
      </w:tr>
      <w:tr w14:paraId="55F1C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DBE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一、预算执行率（10分)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40A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10分</w:t>
            </w:r>
          </w:p>
        </w:tc>
        <w:tc>
          <w:tcPr>
            <w:tcW w:w="4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43DA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项目安排财政衔接资金100万元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92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项目实际支出财政衔接资金100万元。</w:t>
            </w:r>
          </w:p>
        </w:tc>
        <w:tc>
          <w:tcPr>
            <w:tcW w:w="4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849E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量指标得分按照以下方式评定：与年初指标值相比，完成指标值的，计该指标所赋全部分值；对完成值高于指标值较多的，应分析原因，如果是由于年初指标值设定明显偏低造成的，要按照偏离度适度调减分值，未完成指标值的，按照完成值和指标值的比例得分。定性指标得分按照以下方式评定：根据指标完成情况分为达成年度指标、部分达成年度指标并具有一定效果、未达成年度指标且效果较差三档，分别按照该指标对应分值区间100%-80%（含）、80%-60%（含）、60%-0%合理确定分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B7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r>
      <w:tr w14:paraId="5104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3CA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一级指标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91F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分值</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716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二级指标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8C9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三级指标</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805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指标值</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4D2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全年实际完成情况</w:t>
            </w:r>
          </w:p>
        </w:tc>
        <w:tc>
          <w:tcPr>
            <w:tcW w:w="4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4D0E8">
            <w:pPr>
              <w:jc w:val="left"/>
              <w:rPr>
                <w:rFonts w:hint="eastAsia" w:ascii="微软雅黑" w:hAnsi="微软雅黑" w:eastAsia="微软雅黑" w:cs="微软雅黑"/>
                <w:i w:val="0"/>
                <w:iCs w:val="0"/>
                <w:color w:val="000000"/>
                <w:sz w:val="20"/>
                <w:szCs w:val="20"/>
                <w:u w:val="none"/>
              </w:rPr>
            </w:pP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39FF960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w:t>
            </w:r>
          </w:p>
        </w:tc>
      </w:tr>
      <w:tr w14:paraId="1DAD1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2412" w:type="dxa"/>
            <w:vMerge w:val="restart"/>
            <w:tcBorders>
              <w:top w:val="single" w:color="000000" w:sz="4" w:space="0"/>
              <w:left w:val="single" w:color="000000" w:sz="4" w:space="0"/>
              <w:bottom w:val="nil"/>
              <w:right w:val="single" w:color="000000" w:sz="4" w:space="0"/>
            </w:tcBorders>
            <w:shd w:val="clear" w:color="auto" w:fill="auto"/>
            <w:vAlign w:val="center"/>
          </w:tcPr>
          <w:p w14:paraId="7A8A894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二、产出指标</w:t>
            </w: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4BB3FF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50分</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B52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5A1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道路硬化</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29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Style w:val="6"/>
                <w:lang w:val="en-US" w:eastAsia="zh-CN" w:bidi="ar"/>
              </w:rPr>
              <w:t>≥5096</w:t>
            </w:r>
            <w:r>
              <w:rPr>
                <w:rStyle w:val="7"/>
                <w:lang w:val="en-US" w:eastAsia="zh-CN" w:bidi="ar"/>
              </w:rPr>
              <w:t>㎡</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4D5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Style w:val="6"/>
                <w:lang w:val="en-US" w:eastAsia="zh-CN" w:bidi="ar"/>
              </w:rPr>
              <w:t>≥5096</w:t>
            </w:r>
            <w:r>
              <w:rPr>
                <w:rStyle w:val="7"/>
                <w:lang w:val="en-US" w:eastAsia="zh-CN" w:bidi="ar"/>
              </w:rPr>
              <w:t>㎡</w:t>
            </w:r>
          </w:p>
        </w:tc>
        <w:tc>
          <w:tcPr>
            <w:tcW w:w="4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E52C">
            <w:pPr>
              <w:jc w:val="left"/>
              <w:rPr>
                <w:rFonts w:hint="eastAsia" w:ascii="微软雅黑" w:hAnsi="微软雅黑" w:eastAsia="微软雅黑" w:cs="微软雅黑"/>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7F79CC2">
            <w:pPr>
              <w:jc w:val="center"/>
              <w:rPr>
                <w:rFonts w:hint="eastAsia" w:ascii="微软雅黑" w:hAnsi="微软雅黑" w:eastAsia="微软雅黑" w:cs="微软雅黑"/>
                <w:i w:val="0"/>
                <w:iCs w:val="0"/>
                <w:color w:val="000000"/>
                <w:sz w:val="20"/>
                <w:szCs w:val="20"/>
                <w:u w:val="none"/>
              </w:rPr>
            </w:pPr>
          </w:p>
        </w:tc>
      </w:tr>
      <w:tr w14:paraId="41BCE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2412" w:type="dxa"/>
            <w:vMerge w:val="continue"/>
            <w:tcBorders>
              <w:top w:val="single" w:color="000000" w:sz="4" w:space="0"/>
              <w:left w:val="single" w:color="000000" w:sz="4" w:space="0"/>
              <w:bottom w:val="nil"/>
              <w:right w:val="single" w:color="000000" w:sz="4" w:space="0"/>
            </w:tcBorders>
            <w:shd w:val="clear" w:color="auto" w:fill="auto"/>
            <w:vAlign w:val="center"/>
          </w:tcPr>
          <w:p w14:paraId="2C192332">
            <w:pPr>
              <w:jc w:val="center"/>
              <w:rPr>
                <w:rFonts w:hint="eastAsia" w:ascii="微软雅黑" w:hAnsi="微软雅黑" w:eastAsia="微软雅黑" w:cs="微软雅黑"/>
                <w:b/>
                <w:bCs/>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2BF018D6">
            <w:pPr>
              <w:jc w:val="center"/>
              <w:rPr>
                <w:rFonts w:hint="eastAsia" w:ascii="微软雅黑" w:hAnsi="微软雅黑" w:eastAsia="微软雅黑" w:cs="微软雅黑"/>
                <w:i w:val="0"/>
                <w:iCs w:val="0"/>
                <w:color w:val="000000"/>
                <w:sz w:val="20"/>
                <w:szCs w:val="20"/>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18A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6F7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项目（工程）验收合格率</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D48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42B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4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1F43E">
            <w:pPr>
              <w:jc w:val="left"/>
              <w:rPr>
                <w:rFonts w:hint="eastAsia" w:ascii="微软雅黑" w:hAnsi="微软雅黑" w:eastAsia="微软雅黑" w:cs="微软雅黑"/>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18C9F831">
            <w:pPr>
              <w:jc w:val="center"/>
              <w:rPr>
                <w:rFonts w:hint="eastAsia" w:ascii="微软雅黑" w:hAnsi="微软雅黑" w:eastAsia="微软雅黑" w:cs="微软雅黑"/>
                <w:i w:val="0"/>
                <w:iCs w:val="0"/>
                <w:color w:val="000000"/>
                <w:sz w:val="20"/>
                <w:szCs w:val="20"/>
                <w:u w:val="none"/>
              </w:rPr>
            </w:pPr>
          </w:p>
        </w:tc>
      </w:tr>
      <w:tr w14:paraId="0FE85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12" w:type="dxa"/>
            <w:vMerge w:val="continue"/>
            <w:tcBorders>
              <w:top w:val="single" w:color="000000" w:sz="4" w:space="0"/>
              <w:left w:val="single" w:color="000000" w:sz="4" w:space="0"/>
              <w:bottom w:val="nil"/>
              <w:right w:val="single" w:color="000000" w:sz="4" w:space="0"/>
            </w:tcBorders>
            <w:shd w:val="clear" w:color="auto" w:fill="auto"/>
            <w:vAlign w:val="center"/>
          </w:tcPr>
          <w:p w14:paraId="5B9BA305">
            <w:pPr>
              <w:jc w:val="center"/>
              <w:rPr>
                <w:rFonts w:hint="eastAsia" w:ascii="微软雅黑" w:hAnsi="微软雅黑" w:eastAsia="微软雅黑" w:cs="微软雅黑"/>
                <w:b/>
                <w:bCs/>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2679E014">
            <w:pPr>
              <w:jc w:val="center"/>
              <w:rPr>
                <w:rFonts w:hint="eastAsia" w:ascii="微软雅黑" w:hAnsi="微软雅黑" w:eastAsia="微软雅黑" w:cs="微软雅黑"/>
                <w:i w:val="0"/>
                <w:iCs w:val="0"/>
                <w:color w:val="000000"/>
                <w:sz w:val="20"/>
                <w:szCs w:val="20"/>
                <w:u w:val="none"/>
              </w:rPr>
            </w:pPr>
          </w:p>
        </w:tc>
        <w:tc>
          <w:tcPr>
            <w:tcW w:w="1877" w:type="dxa"/>
            <w:tcBorders>
              <w:top w:val="single" w:color="000000" w:sz="4" w:space="0"/>
              <w:left w:val="single" w:color="000000" w:sz="4" w:space="0"/>
              <w:bottom w:val="nil"/>
              <w:right w:val="single" w:color="000000" w:sz="4" w:space="0"/>
            </w:tcBorders>
            <w:shd w:val="clear" w:color="auto" w:fill="auto"/>
            <w:vAlign w:val="center"/>
          </w:tcPr>
          <w:p w14:paraId="4843626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1742" w:type="dxa"/>
            <w:tcBorders>
              <w:top w:val="single" w:color="000000" w:sz="4" w:space="0"/>
              <w:left w:val="single" w:color="000000" w:sz="4" w:space="0"/>
              <w:bottom w:val="nil"/>
              <w:right w:val="single" w:color="000000" w:sz="4" w:space="0"/>
            </w:tcBorders>
            <w:shd w:val="clear" w:color="auto" w:fill="auto"/>
            <w:vAlign w:val="center"/>
          </w:tcPr>
          <w:p w14:paraId="69071A0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项目（工程）完成及时率</w:t>
            </w:r>
          </w:p>
        </w:tc>
        <w:tc>
          <w:tcPr>
            <w:tcW w:w="1318" w:type="dxa"/>
            <w:tcBorders>
              <w:top w:val="single" w:color="000000" w:sz="4" w:space="0"/>
              <w:left w:val="single" w:color="000000" w:sz="4" w:space="0"/>
              <w:bottom w:val="nil"/>
              <w:right w:val="single" w:color="000000" w:sz="4" w:space="0"/>
            </w:tcBorders>
            <w:shd w:val="clear" w:color="auto" w:fill="auto"/>
            <w:vAlign w:val="center"/>
          </w:tcPr>
          <w:p w14:paraId="3129A0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≥95%</w:t>
            </w:r>
          </w:p>
        </w:tc>
        <w:tc>
          <w:tcPr>
            <w:tcW w:w="2235" w:type="dxa"/>
            <w:tcBorders>
              <w:top w:val="single" w:color="000000" w:sz="4" w:space="0"/>
              <w:left w:val="single" w:color="000000" w:sz="4" w:space="0"/>
              <w:bottom w:val="nil"/>
              <w:right w:val="single" w:color="000000" w:sz="4" w:space="0"/>
            </w:tcBorders>
            <w:shd w:val="clear" w:color="auto" w:fill="auto"/>
            <w:vAlign w:val="center"/>
          </w:tcPr>
          <w:p w14:paraId="7BFC9F1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≥95%</w:t>
            </w:r>
          </w:p>
        </w:tc>
        <w:tc>
          <w:tcPr>
            <w:tcW w:w="4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C1844">
            <w:pPr>
              <w:jc w:val="left"/>
              <w:rPr>
                <w:rFonts w:hint="eastAsia" w:ascii="微软雅黑" w:hAnsi="微软雅黑" w:eastAsia="微软雅黑" w:cs="微软雅黑"/>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2261977D">
            <w:pPr>
              <w:jc w:val="center"/>
              <w:rPr>
                <w:rFonts w:hint="eastAsia" w:ascii="微软雅黑" w:hAnsi="微软雅黑" w:eastAsia="微软雅黑" w:cs="微软雅黑"/>
                <w:i w:val="0"/>
                <w:iCs w:val="0"/>
                <w:color w:val="000000"/>
                <w:sz w:val="20"/>
                <w:szCs w:val="20"/>
                <w:u w:val="none"/>
              </w:rPr>
            </w:pPr>
          </w:p>
        </w:tc>
      </w:tr>
      <w:tr w14:paraId="1DB90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2412" w:type="dxa"/>
            <w:vMerge w:val="restart"/>
            <w:tcBorders>
              <w:top w:val="single" w:color="000000" w:sz="4" w:space="0"/>
              <w:left w:val="single" w:color="000000" w:sz="4" w:space="0"/>
              <w:bottom w:val="nil"/>
              <w:right w:val="single" w:color="000000" w:sz="4" w:space="0"/>
            </w:tcBorders>
            <w:shd w:val="clear" w:color="auto" w:fill="auto"/>
            <w:vAlign w:val="center"/>
          </w:tcPr>
          <w:p w14:paraId="1AF7E73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三、效益指标</w:t>
            </w: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4C89F5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30分</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82E9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0C5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★★★受益建档立卡贫困人口数</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C2D3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≥26人</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27DA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≥26人</w:t>
            </w:r>
          </w:p>
        </w:tc>
        <w:tc>
          <w:tcPr>
            <w:tcW w:w="4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ABD3C">
            <w:pPr>
              <w:jc w:val="left"/>
              <w:rPr>
                <w:rFonts w:hint="eastAsia" w:ascii="微软雅黑" w:hAnsi="微软雅黑" w:eastAsia="微软雅黑" w:cs="微软雅黑"/>
                <w:i w:val="0"/>
                <w:iCs w:val="0"/>
                <w:color w:val="00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2331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r>
      <w:tr w14:paraId="7AFF0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2412" w:type="dxa"/>
            <w:vMerge w:val="continue"/>
            <w:tcBorders>
              <w:top w:val="single" w:color="000000" w:sz="4" w:space="0"/>
              <w:left w:val="single" w:color="000000" w:sz="4" w:space="0"/>
              <w:bottom w:val="nil"/>
              <w:right w:val="single" w:color="000000" w:sz="4" w:space="0"/>
            </w:tcBorders>
            <w:shd w:val="clear" w:color="auto" w:fill="auto"/>
            <w:vAlign w:val="center"/>
          </w:tcPr>
          <w:p w14:paraId="0E0DA21F">
            <w:pPr>
              <w:jc w:val="center"/>
              <w:rPr>
                <w:rFonts w:hint="eastAsia" w:ascii="微软雅黑" w:hAnsi="微软雅黑" w:eastAsia="微软雅黑" w:cs="微软雅黑"/>
                <w:b/>
                <w:bCs/>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2CFFE445">
            <w:pPr>
              <w:jc w:val="center"/>
              <w:rPr>
                <w:rFonts w:hint="eastAsia" w:ascii="微软雅黑" w:hAnsi="微软雅黑" w:eastAsia="微软雅黑" w:cs="微软雅黑"/>
                <w:i w:val="0"/>
                <w:iCs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1332E">
            <w:pPr>
              <w:jc w:val="center"/>
              <w:rPr>
                <w:rFonts w:hint="eastAsia" w:ascii="微软雅黑" w:hAnsi="微软雅黑" w:eastAsia="微软雅黑" w:cs="微软雅黑"/>
                <w:i w:val="0"/>
                <w:iCs w:val="0"/>
                <w:color w:val="000000"/>
                <w:sz w:val="20"/>
                <w:szCs w:val="20"/>
                <w:u w:val="none"/>
              </w:rPr>
            </w:pPr>
          </w:p>
        </w:tc>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12CE5">
            <w:pPr>
              <w:jc w:val="center"/>
              <w:rPr>
                <w:rFonts w:hint="eastAsia" w:ascii="微软雅黑" w:hAnsi="微软雅黑" w:eastAsia="微软雅黑" w:cs="微软雅黑"/>
                <w:i w:val="0"/>
                <w:iCs w:val="0"/>
                <w:color w:val="000000"/>
                <w:sz w:val="20"/>
                <w:szCs w:val="20"/>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B26A8">
            <w:pPr>
              <w:jc w:val="center"/>
              <w:rPr>
                <w:rFonts w:hint="eastAsia" w:ascii="微软雅黑" w:hAnsi="微软雅黑" w:eastAsia="微软雅黑" w:cs="微软雅黑"/>
                <w:i w:val="0"/>
                <w:iCs w:val="0"/>
                <w:color w:val="000000"/>
                <w:sz w:val="20"/>
                <w:szCs w:val="20"/>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6F786">
            <w:pPr>
              <w:jc w:val="center"/>
              <w:rPr>
                <w:rFonts w:hint="eastAsia" w:ascii="微软雅黑" w:hAnsi="微软雅黑" w:eastAsia="微软雅黑" w:cs="微软雅黑"/>
                <w:i w:val="0"/>
                <w:iCs w:val="0"/>
                <w:color w:val="000000"/>
                <w:sz w:val="20"/>
                <w:szCs w:val="20"/>
                <w:u w:val="none"/>
              </w:rPr>
            </w:pPr>
          </w:p>
        </w:tc>
        <w:tc>
          <w:tcPr>
            <w:tcW w:w="4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97DD8">
            <w:pPr>
              <w:jc w:val="left"/>
              <w:rPr>
                <w:rFonts w:hint="eastAsia" w:ascii="微软雅黑" w:hAnsi="微软雅黑" w:eastAsia="微软雅黑" w:cs="微软雅黑"/>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DCA8F">
            <w:pPr>
              <w:jc w:val="center"/>
              <w:rPr>
                <w:rFonts w:hint="eastAsia" w:ascii="微软雅黑" w:hAnsi="微软雅黑" w:eastAsia="微软雅黑" w:cs="微软雅黑"/>
                <w:i w:val="0"/>
                <w:iCs w:val="0"/>
                <w:color w:val="000000"/>
                <w:sz w:val="20"/>
                <w:szCs w:val="20"/>
                <w:u w:val="none"/>
              </w:rPr>
            </w:pPr>
          </w:p>
        </w:tc>
      </w:tr>
      <w:tr w14:paraId="5A760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2412" w:type="dxa"/>
            <w:vMerge w:val="continue"/>
            <w:tcBorders>
              <w:top w:val="single" w:color="000000" w:sz="4" w:space="0"/>
              <w:left w:val="single" w:color="000000" w:sz="4" w:space="0"/>
              <w:bottom w:val="nil"/>
              <w:right w:val="single" w:color="000000" w:sz="4" w:space="0"/>
            </w:tcBorders>
            <w:shd w:val="clear" w:color="auto" w:fill="auto"/>
            <w:vAlign w:val="center"/>
          </w:tcPr>
          <w:p w14:paraId="131598D3">
            <w:pPr>
              <w:jc w:val="center"/>
              <w:rPr>
                <w:rFonts w:hint="eastAsia" w:ascii="微软雅黑" w:hAnsi="微软雅黑" w:eastAsia="微软雅黑" w:cs="微软雅黑"/>
                <w:b/>
                <w:bCs/>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124EB748">
            <w:pPr>
              <w:jc w:val="center"/>
              <w:rPr>
                <w:rFonts w:hint="eastAsia" w:ascii="微软雅黑" w:hAnsi="微软雅黑" w:eastAsia="微软雅黑" w:cs="微软雅黑"/>
                <w:i w:val="0"/>
                <w:iCs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0A1DC">
            <w:pPr>
              <w:jc w:val="center"/>
              <w:rPr>
                <w:rFonts w:hint="eastAsia" w:ascii="微软雅黑" w:hAnsi="微软雅黑" w:eastAsia="微软雅黑" w:cs="微软雅黑"/>
                <w:i w:val="0"/>
                <w:iCs w:val="0"/>
                <w:color w:val="000000"/>
                <w:sz w:val="20"/>
                <w:szCs w:val="20"/>
                <w:u w:val="none"/>
              </w:rPr>
            </w:pPr>
          </w:p>
        </w:tc>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DBCD7">
            <w:pPr>
              <w:jc w:val="center"/>
              <w:rPr>
                <w:rFonts w:hint="eastAsia" w:ascii="微软雅黑" w:hAnsi="微软雅黑" w:eastAsia="微软雅黑" w:cs="微软雅黑"/>
                <w:i w:val="0"/>
                <w:iCs w:val="0"/>
                <w:color w:val="000000"/>
                <w:sz w:val="20"/>
                <w:szCs w:val="20"/>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26E87">
            <w:pPr>
              <w:jc w:val="center"/>
              <w:rPr>
                <w:rFonts w:hint="eastAsia" w:ascii="微软雅黑" w:hAnsi="微软雅黑" w:eastAsia="微软雅黑" w:cs="微软雅黑"/>
                <w:i w:val="0"/>
                <w:iCs w:val="0"/>
                <w:color w:val="000000"/>
                <w:sz w:val="20"/>
                <w:szCs w:val="20"/>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562D9">
            <w:pPr>
              <w:jc w:val="center"/>
              <w:rPr>
                <w:rFonts w:hint="eastAsia" w:ascii="微软雅黑" w:hAnsi="微软雅黑" w:eastAsia="微软雅黑" w:cs="微软雅黑"/>
                <w:i w:val="0"/>
                <w:iCs w:val="0"/>
                <w:color w:val="000000"/>
                <w:sz w:val="20"/>
                <w:szCs w:val="20"/>
                <w:u w:val="none"/>
              </w:rPr>
            </w:pPr>
          </w:p>
        </w:tc>
        <w:tc>
          <w:tcPr>
            <w:tcW w:w="4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3EE98">
            <w:pPr>
              <w:jc w:val="left"/>
              <w:rPr>
                <w:rFonts w:hint="eastAsia" w:ascii="微软雅黑" w:hAnsi="微软雅黑" w:eastAsia="微软雅黑" w:cs="微软雅黑"/>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C0D93">
            <w:pPr>
              <w:jc w:val="center"/>
              <w:rPr>
                <w:rFonts w:hint="eastAsia" w:ascii="微软雅黑" w:hAnsi="微软雅黑" w:eastAsia="微软雅黑" w:cs="微软雅黑"/>
                <w:i w:val="0"/>
                <w:iCs w:val="0"/>
                <w:color w:val="000000"/>
                <w:sz w:val="20"/>
                <w:szCs w:val="20"/>
                <w:u w:val="none"/>
              </w:rPr>
            </w:pPr>
          </w:p>
        </w:tc>
      </w:tr>
      <w:tr w14:paraId="5EB4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412" w:type="dxa"/>
            <w:vMerge w:val="continue"/>
            <w:tcBorders>
              <w:top w:val="single" w:color="000000" w:sz="4" w:space="0"/>
              <w:left w:val="single" w:color="000000" w:sz="4" w:space="0"/>
              <w:bottom w:val="nil"/>
              <w:right w:val="single" w:color="000000" w:sz="4" w:space="0"/>
            </w:tcBorders>
            <w:shd w:val="clear" w:color="auto" w:fill="auto"/>
            <w:vAlign w:val="center"/>
          </w:tcPr>
          <w:p w14:paraId="6E55BAF3">
            <w:pPr>
              <w:jc w:val="center"/>
              <w:rPr>
                <w:rFonts w:hint="eastAsia" w:ascii="微软雅黑" w:hAnsi="微软雅黑" w:eastAsia="微软雅黑" w:cs="微软雅黑"/>
                <w:b/>
                <w:bCs/>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5FEF35FE">
            <w:pPr>
              <w:jc w:val="center"/>
              <w:rPr>
                <w:rFonts w:hint="eastAsia" w:ascii="微软雅黑" w:hAnsi="微软雅黑" w:eastAsia="微软雅黑" w:cs="微软雅黑"/>
                <w:i w:val="0"/>
                <w:iCs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9A0BA">
            <w:pPr>
              <w:jc w:val="center"/>
              <w:rPr>
                <w:rFonts w:hint="eastAsia" w:ascii="微软雅黑" w:hAnsi="微软雅黑" w:eastAsia="微软雅黑" w:cs="微软雅黑"/>
                <w:i w:val="0"/>
                <w:iCs w:val="0"/>
                <w:color w:val="000000"/>
                <w:sz w:val="20"/>
                <w:szCs w:val="20"/>
                <w:u w:val="none"/>
              </w:rPr>
            </w:pPr>
          </w:p>
        </w:tc>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3DC34">
            <w:pPr>
              <w:jc w:val="center"/>
              <w:rPr>
                <w:rFonts w:hint="eastAsia" w:ascii="微软雅黑" w:hAnsi="微软雅黑" w:eastAsia="微软雅黑" w:cs="微软雅黑"/>
                <w:i w:val="0"/>
                <w:iCs w:val="0"/>
                <w:color w:val="000000"/>
                <w:sz w:val="20"/>
                <w:szCs w:val="20"/>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912D5">
            <w:pPr>
              <w:jc w:val="center"/>
              <w:rPr>
                <w:rFonts w:hint="eastAsia" w:ascii="微软雅黑" w:hAnsi="微软雅黑" w:eastAsia="微软雅黑" w:cs="微软雅黑"/>
                <w:i w:val="0"/>
                <w:iCs w:val="0"/>
                <w:color w:val="000000"/>
                <w:sz w:val="20"/>
                <w:szCs w:val="20"/>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7621C">
            <w:pPr>
              <w:jc w:val="center"/>
              <w:rPr>
                <w:rFonts w:hint="eastAsia" w:ascii="微软雅黑" w:hAnsi="微软雅黑" w:eastAsia="微软雅黑" w:cs="微软雅黑"/>
                <w:i w:val="0"/>
                <w:iCs w:val="0"/>
                <w:color w:val="000000"/>
                <w:sz w:val="20"/>
                <w:szCs w:val="20"/>
                <w:u w:val="none"/>
              </w:rPr>
            </w:pPr>
          </w:p>
        </w:tc>
        <w:tc>
          <w:tcPr>
            <w:tcW w:w="4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6467B">
            <w:pPr>
              <w:jc w:val="left"/>
              <w:rPr>
                <w:rFonts w:hint="eastAsia" w:ascii="微软雅黑" w:hAnsi="微软雅黑" w:eastAsia="微软雅黑" w:cs="微软雅黑"/>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39E93">
            <w:pPr>
              <w:jc w:val="center"/>
              <w:rPr>
                <w:rFonts w:hint="eastAsia" w:ascii="微软雅黑" w:hAnsi="微软雅黑" w:eastAsia="微软雅黑" w:cs="微软雅黑"/>
                <w:i w:val="0"/>
                <w:iCs w:val="0"/>
                <w:color w:val="000000"/>
                <w:sz w:val="20"/>
                <w:szCs w:val="20"/>
                <w:u w:val="none"/>
              </w:rPr>
            </w:pPr>
          </w:p>
        </w:tc>
      </w:tr>
      <w:tr w14:paraId="328B6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8"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E1C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四、受益对象满意度指标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D0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10分</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24B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A59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建档立卡贫困户满意度</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7A9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47B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≥95%</w:t>
            </w:r>
          </w:p>
        </w:tc>
        <w:tc>
          <w:tcPr>
            <w:tcW w:w="4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0A6A6">
            <w:pPr>
              <w:jc w:val="left"/>
              <w:rPr>
                <w:rFonts w:hint="eastAsia" w:ascii="微软雅黑" w:hAnsi="微软雅黑" w:eastAsia="微软雅黑" w:cs="微软雅黑"/>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32F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r>
      <w:tr w14:paraId="2D82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4564" w:type="dxa"/>
            <w:gridSpan w:val="7"/>
            <w:tcBorders>
              <w:top w:val="nil"/>
              <w:left w:val="nil"/>
              <w:bottom w:val="nil"/>
              <w:right w:val="nil"/>
            </w:tcBorders>
            <w:shd w:val="clear" w:color="auto" w:fill="auto"/>
            <w:vAlign w:val="center"/>
          </w:tcPr>
          <w:p w14:paraId="6A998CA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注：指标设置是指被抽查的项目年初入库时设置的绩效指标情况</w:t>
            </w:r>
          </w:p>
        </w:tc>
        <w:tc>
          <w:tcPr>
            <w:tcW w:w="750" w:type="dxa"/>
            <w:tcBorders>
              <w:top w:val="nil"/>
              <w:left w:val="nil"/>
              <w:bottom w:val="nil"/>
              <w:right w:val="nil"/>
            </w:tcBorders>
            <w:shd w:val="clear" w:color="auto" w:fill="auto"/>
            <w:vAlign w:val="center"/>
          </w:tcPr>
          <w:p w14:paraId="74B3B5F9">
            <w:pPr>
              <w:jc w:val="center"/>
              <w:rPr>
                <w:rFonts w:hint="eastAsia" w:ascii="微软雅黑" w:hAnsi="微软雅黑" w:eastAsia="微软雅黑" w:cs="微软雅黑"/>
                <w:i w:val="0"/>
                <w:iCs w:val="0"/>
                <w:color w:val="000000"/>
                <w:sz w:val="20"/>
                <w:szCs w:val="20"/>
                <w:u w:val="none"/>
              </w:rPr>
            </w:pPr>
          </w:p>
        </w:tc>
      </w:tr>
    </w:tbl>
    <w:p w14:paraId="0F7C6CA6">
      <w:pPr>
        <w:keepNext w:val="0"/>
        <w:keepLines w:val="0"/>
        <w:pageBreakBefore w:val="0"/>
        <w:numPr>
          <w:ilvl w:val="0"/>
          <w:numId w:val="0"/>
        </w:numPr>
        <w:kinsoku/>
        <w:wordWrap/>
        <w:overflowPunct/>
        <w:topLinePunct w:val="0"/>
        <w:autoSpaceDE/>
        <w:autoSpaceDN/>
        <w:bidi w:val="0"/>
        <w:adjustRightInd/>
        <w:spacing w:line="600" w:lineRule="exact"/>
        <w:ind w:leftChars="0"/>
        <w:jc w:val="both"/>
        <w:textAlignment w:val="auto"/>
        <w:rPr>
          <w:rFonts w:hint="default" w:ascii="Times New Roman" w:hAnsi="Times New Roman" w:eastAsia="方正仿宋_GBK" w:cs="宋体"/>
          <w:color w:val="auto"/>
          <w:kern w:val="0"/>
          <w:sz w:val="32"/>
          <w:szCs w:val="32"/>
          <w:lang w:val="en-US" w:eastAsia="zh-CN"/>
        </w:rPr>
      </w:pPr>
    </w:p>
    <w:sectPr>
      <w:pgSz w:w="16838" w:h="11906" w:orient="landscape"/>
      <w:pgMar w:top="1689" w:right="1213" w:bottom="1689"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00F04"/>
    <w:multiLevelType w:val="singleLevel"/>
    <w:tmpl w:val="A8600F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M2Y0NGZjMDgxMzMyYmJjMDRhNmY3MDRkOGEyMmYifQ=="/>
  </w:docVars>
  <w:rsids>
    <w:rsidRoot w:val="00000000"/>
    <w:rsid w:val="0619367F"/>
    <w:rsid w:val="0DF84EAB"/>
    <w:rsid w:val="0E93512D"/>
    <w:rsid w:val="0FFF5F39"/>
    <w:rsid w:val="16F91377"/>
    <w:rsid w:val="17703FA9"/>
    <w:rsid w:val="1B527F8A"/>
    <w:rsid w:val="1F7C208E"/>
    <w:rsid w:val="21DD4184"/>
    <w:rsid w:val="227E5540"/>
    <w:rsid w:val="29B220B2"/>
    <w:rsid w:val="42EE685C"/>
    <w:rsid w:val="4CF62CC8"/>
    <w:rsid w:val="50F37295"/>
    <w:rsid w:val="53804719"/>
    <w:rsid w:val="60635F6B"/>
    <w:rsid w:val="6A8B5D25"/>
    <w:rsid w:val="6B59096C"/>
    <w:rsid w:val="6F5B29EA"/>
    <w:rsid w:val="70466835"/>
    <w:rsid w:val="75E45FAE"/>
    <w:rsid w:val="7693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List"/>
    <w:basedOn w:val="1"/>
    <w:qFormat/>
    <w:uiPriority w:val="0"/>
    <w:pPr>
      <w:ind w:left="420" w:hanging="420"/>
    </w:pPr>
    <w:rPr>
      <w:rFonts w:eastAsia="楷体_GB2312"/>
      <w:sz w:val="32"/>
      <w:szCs w:val="20"/>
    </w:rPr>
  </w:style>
  <w:style w:type="character" w:customStyle="1" w:styleId="6">
    <w:name w:val="font91"/>
    <w:basedOn w:val="5"/>
    <w:uiPriority w:val="0"/>
    <w:rPr>
      <w:rFonts w:hint="eastAsia" w:ascii="微软雅黑" w:hAnsi="微软雅黑" w:eastAsia="微软雅黑" w:cs="微软雅黑"/>
      <w:color w:val="000000"/>
      <w:sz w:val="20"/>
      <w:szCs w:val="20"/>
      <w:u w:val="none"/>
    </w:rPr>
  </w:style>
  <w:style w:type="character" w:customStyle="1" w:styleId="7">
    <w:name w:val="font10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1761</Words>
  <Characters>2000</Characters>
  <Lines>0</Lines>
  <Paragraphs>0</Paragraphs>
  <TotalTime>11</TotalTime>
  <ScaleCrop>false</ScaleCrop>
  <LinksUpToDate>false</LinksUpToDate>
  <CharactersWithSpaces>2071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2022-12-19T08:54:00Z</dcterms:created>
  <dc:creator>Administrator</dc:creator>
  <cp:lastModifiedBy>杨瑜</cp:lastModifiedBy>
  <dcterms:modified xsi:type="dcterms:W3CDTF">2025-01-15T07:50:10Z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EE17737387B74612A36B4B7E20F2AF70</vt:lpwstr>
  </property>
</Properties>
</file>