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46E7B">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val="en-US" w:eastAsia="zh-CN"/>
        </w:rPr>
        <w:t>通海县高大傣族彝族乡人民政府</w:t>
      </w:r>
      <w:bookmarkStart w:id="0" w:name="_GoBack"/>
      <w:r>
        <w:rPr>
          <w:rFonts w:hint="default" w:ascii="Times New Roman" w:hAnsi="Times New Roman" w:eastAsia="方正小标宋简体" w:cs="Times New Roman"/>
          <w:color w:val="auto"/>
          <w:sz w:val="44"/>
          <w:szCs w:val="44"/>
          <w:lang w:val="en-US" w:eastAsia="zh-CN"/>
        </w:rPr>
        <w:t>2025</w:t>
      </w:r>
      <w:bookmarkEnd w:id="0"/>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14:paraId="506ABD2D">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14:paraId="5796E591">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项目名称</w:t>
      </w:r>
    </w:p>
    <w:p w14:paraId="1ECEEBA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年高大傣族彝族乡人民政府采购预算项目</w:t>
      </w:r>
    </w:p>
    <w:p w14:paraId="6A9DD50A">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立项依据</w:t>
      </w:r>
    </w:p>
    <w:p w14:paraId="089832B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为规范政府采购行为、提高采购效率，降低采购成本， 根据《云南省年政府集中采购目录及标准》和省市县对政府集中采购工作的有关要求，组织实施采购活动。围绕编制采购预算、执行采购程序和绩效管理等政府采购活动的重点内容和环节加强控制管理，改进服务，以采购透明度和公平性为核心，进一步优化采购流程，更好发挥政府采购政策功能，不断提高采购执行效率和服务水平。</w:t>
      </w:r>
    </w:p>
    <w:p w14:paraId="5777D43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项目实施单位</w:t>
      </w:r>
    </w:p>
    <w:p w14:paraId="3E0A622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eastAsia="仿宋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年高大傣族彝族乡人民政府</w:t>
      </w:r>
    </w:p>
    <w:p w14:paraId="3817119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项目基本概况</w:t>
      </w:r>
    </w:p>
    <w:p w14:paraId="70D33D3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高大傣族彝族乡人民政府平均每月打印文件100份，复印资料超过7000张，很多文件都需要打印抄送相关领导及中心站所，规划、水保、林业、社保等相关资料较多，高大傣族彝族乡近两年的工作都是需要签字的大型、持续性项目，业务量大，只有党政办一台大型打印机；同时近两年新招录工作人员增多，上级各部门委派的工作增多，加上以前的电脑设备、打印设备老化，已经满足不了工作的要求以及工作人员的需求，由于设备缺口，一方面导致党政办甚至部门中心站所工作效率降低，另一方面群众、社区（村）在外边复印店复印、打印等支出费用较多，也不够方便群众办事；其次，由于近两年复印和打印的文件较多，需要大量的档案柜存放保管文件和资料。此次政府采购项目购买多功能复印机、台式电脑、档案柜、A4纸张等办公设备能有效解决上述问题，还能做到更好服务社区（村）工作人员、办事群众。</w:t>
      </w:r>
    </w:p>
    <w:p w14:paraId="0A855C1A">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项目实施内容</w:t>
      </w:r>
    </w:p>
    <w:p w14:paraId="1FDC98C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此次政府采购项目能有效提高我单位办事人员工作效率，还能做到更好服务社区（村）工作人员、办事群众。本项目计划安排资金</w:t>
      </w:r>
      <w:r>
        <w:rPr>
          <w:rFonts w:hint="eastAsia" w:ascii="Times New Roman" w:hAnsi="Times New Roman" w:eastAsia="仿宋_GB2312" w:cs="Times New Roman"/>
          <w:color w:val="auto"/>
          <w:kern w:val="0"/>
          <w:sz w:val="32"/>
          <w:szCs w:val="32"/>
          <w:lang w:val="en-US" w:eastAsia="zh-CN"/>
        </w:rPr>
        <w:t>1</w:t>
      </w:r>
      <w:r>
        <w:rPr>
          <w:rFonts w:hint="eastAsia" w:eastAsia="仿宋_GB2312" w:cs="Times New Roman"/>
          <w:color w:val="auto"/>
          <w:kern w:val="0"/>
          <w:sz w:val="32"/>
          <w:szCs w:val="32"/>
          <w:lang w:val="en-US" w:eastAsia="zh-CN"/>
        </w:rPr>
        <w:t>9</w:t>
      </w:r>
      <w:r>
        <w:rPr>
          <w:rFonts w:hint="eastAsia" w:ascii="Times New Roman" w:hAnsi="Times New Roman" w:eastAsia="仿宋_GB2312" w:cs="Times New Roman"/>
          <w:color w:val="auto"/>
          <w:kern w:val="0"/>
          <w:sz w:val="32"/>
          <w:szCs w:val="32"/>
          <w:lang w:val="en-US" w:eastAsia="zh-CN"/>
        </w:rPr>
        <w:t>.23万元。</w:t>
      </w:r>
    </w:p>
    <w:p w14:paraId="0D9CDB5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资金安排情况</w:t>
      </w:r>
    </w:p>
    <w:p w14:paraId="5BC70B8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本项目计划安排资金17.24万元，由单位自有资金支出，具体资金使用计划详见高大傣族彝族乡2025年采购预算计划编报表。</w:t>
      </w:r>
    </w:p>
    <w:p w14:paraId="05240590">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项目实施计划</w:t>
      </w:r>
    </w:p>
    <w:p w14:paraId="5D52A49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项目计划于2025年2月开始采购，主要用于综合管理办公室及其他中心站所办公设备采购，采购完成后根据实际采购合同金额进行支付。</w:t>
      </w:r>
    </w:p>
    <w:p w14:paraId="6706127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项目实施成效</w:t>
      </w:r>
    </w:p>
    <w:p w14:paraId="37CA968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default"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有效提高了办事人员的工作效率，提高为人民服务的能力，提升群众满意度。</w:t>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86DBF">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70AC">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C1C2B"/>
    <w:multiLevelType w:val="singleLevel"/>
    <w:tmpl w:val="24BC1C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56573"/>
    <w:rsid w:val="00BD6D5A"/>
    <w:rsid w:val="44356573"/>
    <w:rsid w:val="6084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unhideWhenUsed/>
    <w:qFormat/>
    <w:uiPriority w:val="99"/>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2</Pages>
  <Words>842</Words>
  <Characters>871</Characters>
  <Lines>0</Lines>
  <Paragraphs>0</Paragraphs>
  <TotalTime>2</TotalTime>
  <ScaleCrop>false</ScaleCrop>
  <LinksUpToDate>false</LinksUpToDate>
  <CharactersWithSpaces>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2024-01-31T02:40:00Z</dcterms:created>
  <dc:creator>Administrator</dc:creator>
  <cp:lastModifiedBy>Administrator</cp:lastModifiedBy>
  <dcterms:modified xsi:type="dcterms:W3CDTF">2025-01-23T06:08:08Z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eyJoZGlkIjoiOTE2YWFiYWEzMjU5OWM5ZTM2NjE2MWFmZDRmNDg5OWIifQ==</vt:lpwstr>
  </property>
  <property fmtid="{D5CDD505-2E9C-101B-9397-08002B2CF9AE}" pid="4" name="ICV">
    <vt:lpwstr>A3BC74524EF74C94B563B87CC36F223E_12</vt:lpwstr>
  </property>
</Properties>
</file>