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【000115134006】</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strike w:val="0"/>
          <w:dstrike w:val="0"/>
          <w:sz w:val="32"/>
          <w:szCs w:val="32"/>
          <w:lang w:val="en-US" w:eastAsia="zh-CN"/>
        </w:rPr>
        <w:t>通海县自然资源局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县级,镇（乡、街道）级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（1）在城市、县人民政府所在地镇规划内进行农村住房建设的；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通海县自然资源局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bookmarkStart w:id="1" w:name="_GoBack"/>
      <w:bookmarkEnd w:id="1"/>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188E6F10"/>
    <w:rsid w:val="259C22C1"/>
    <w:rsid w:val="30264CF3"/>
    <w:rsid w:val="37717381"/>
    <w:rsid w:val="3DE539EE"/>
    <w:rsid w:val="40937028"/>
    <w:rsid w:val="4A1947CF"/>
    <w:rsid w:val="4E075625"/>
    <w:rsid w:val="5918604B"/>
    <w:rsid w:val="6BBDDF19"/>
    <w:rsid w:val="779F8A40"/>
    <w:rsid w:val="7BFB37A3"/>
    <w:rsid w:val="BD4F4B7C"/>
    <w:rsid w:val="BFFF7595"/>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4519</Words>
  <Characters>4669</Characters>
  <Lines>0</Lines>
  <Paragraphs>0</Paragraphs>
  <TotalTime>0</TotalTime>
  <ScaleCrop>false</ScaleCrop>
  <LinksUpToDate>false</LinksUpToDate>
  <CharactersWithSpaces>4686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cp:lastPrinted>2023-08-03T07:33:00Z</cp:lastPrinted>
  <dcterms:modified xsi:type="dcterms:W3CDTF">2026-03-03T07:05:12Z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135A3FCBE9B04412BC00F85A6F881D88_12</vt:lpwstr>
  </property>
</Properties>
</file>